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17" w:rsidRPr="0059506B" w:rsidRDefault="00EE6D2A" w:rsidP="00B24AE0">
      <w:pPr>
        <w:tabs>
          <w:tab w:val="left" w:pos="3795"/>
        </w:tabs>
        <w:spacing w:after="0" w:line="360" w:lineRule="auto"/>
        <w:jc w:val="center"/>
        <w:rPr>
          <w:rFonts w:ascii="Times New Roman" w:hAnsi="Times New Roman" w:cs="Times New Roman"/>
          <w:lang w:val="hr-HR"/>
        </w:rPr>
      </w:pPr>
      <w:r w:rsidRPr="0059506B">
        <w:rPr>
          <w:rFonts w:ascii="Times New Roman" w:hAnsi="Times New Roman" w:cs="Times New Roman"/>
          <w:lang w:val="hr-HR"/>
        </w:rPr>
        <w:t>Prikaz slučaja</w:t>
      </w:r>
    </w:p>
    <w:p w:rsidR="00A10BF5" w:rsidRPr="0059506B" w:rsidRDefault="008504D2" w:rsidP="00BD2E82">
      <w:pPr>
        <w:spacing w:after="0" w:line="360" w:lineRule="auto"/>
        <w:jc w:val="both"/>
        <w:textAlignment w:val="baseline"/>
        <w:rPr>
          <w:rFonts w:ascii="Times New Roman" w:eastAsia="MS Mincho" w:hAnsi="Times New Roman" w:cs="Times New Roman"/>
          <w:lang w:val="hr-HR" w:eastAsia="ja-JP"/>
        </w:rPr>
      </w:pPr>
      <w:r w:rsidRPr="0059506B">
        <w:rPr>
          <w:rFonts w:ascii="Times New Roman" w:hAnsi="Times New Roman" w:cs="Times New Roman"/>
          <w:lang w:val="hr-HR"/>
        </w:rPr>
        <w:t>15.9.2018. zaprimljena redovitim</w:t>
      </w:r>
      <w:r w:rsidR="006E1717" w:rsidRPr="0059506B">
        <w:rPr>
          <w:rFonts w:ascii="Times New Roman" w:hAnsi="Times New Roman" w:cs="Times New Roman"/>
          <w:lang w:val="hr-HR"/>
        </w:rPr>
        <w:t xml:space="preserve"> prijemom na Interni odjel</w:t>
      </w:r>
      <w:r w:rsidR="008C04C5" w:rsidRPr="0059506B">
        <w:rPr>
          <w:rFonts w:ascii="Times New Roman" w:hAnsi="Times New Roman" w:cs="Times New Roman"/>
          <w:lang w:val="hr-HR"/>
        </w:rPr>
        <w:t>, Ob Pula</w:t>
      </w:r>
      <w:r w:rsidRPr="0059506B">
        <w:rPr>
          <w:rFonts w:ascii="Times New Roman" w:hAnsi="Times New Roman" w:cs="Times New Roman"/>
          <w:lang w:val="hr-HR"/>
        </w:rPr>
        <w:t>, pacijentica N.N. 24 godine</w:t>
      </w:r>
      <w:r w:rsidR="006E1717" w:rsidRPr="0059506B">
        <w:rPr>
          <w:rFonts w:ascii="Times New Roman" w:hAnsi="Times New Roman" w:cs="Times New Roman"/>
          <w:lang w:val="hr-HR"/>
        </w:rPr>
        <w:t>, s medicinskom dijagnozom</w:t>
      </w:r>
      <w:r w:rsidR="008C04C5" w:rsidRPr="0059506B">
        <w:rPr>
          <w:rFonts w:ascii="Times New Roman" w:hAnsi="Times New Roman" w:cs="Times New Roman"/>
          <w:lang w:val="hr-HR"/>
        </w:rPr>
        <w:t xml:space="preserve">, prema MKB </w:t>
      </w:r>
      <w:r w:rsidR="006E1717" w:rsidRPr="0059506B">
        <w:rPr>
          <w:rFonts w:ascii="Times New Roman" w:hAnsi="Times New Roman" w:cs="Times New Roman"/>
          <w:lang w:val="hr-HR"/>
        </w:rPr>
        <w:t xml:space="preserve"> </w:t>
      </w:r>
      <w:r w:rsidRPr="0059506B">
        <w:rPr>
          <w:rFonts w:ascii="Times New Roman" w:eastAsia="Garamond,Bold" w:hAnsi="Times New Roman" w:cs="Times New Roman"/>
          <w:bCs/>
        </w:rPr>
        <w:t>D</w:t>
      </w:r>
      <w:r w:rsidR="00F519C5" w:rsidRPr="0059506B">
        <w:rPr>
          <w:rFonts w:ascii="Times New Roman" w:eastAsia="Garamond,Bold" w:hAnsi="Times New Roman" w:cs="Times New Roman"/>
          <w:bCs/>
        </w:rPr>
        <w:t xml:space="preserve"> </w:t>
      </w:r>
      <w:r w:rsidRPr="0059506B">
        <w:rPr>
          <w:rFonts w:ascii="Times New Roman" w:eastAsia="Garamond,Bold" w:hAnsi="Times New Roman" w:cs="Times New Roman"/>
          <w:bCs/>
        </w:rPr>
        <w:t xml:space="preserve">69.6 Trombocitopenija, nespecificirana, razlog dolaska pojava  krvnih podljeva (hematoma) </w:t>
      </w:r>
      <w:r w:rsidRPr="0059506B">
        <w:rPr>
          <w:rFonts w:ascii="Times New Roman" w:hAnsi="Times New Roman" w:cs="Times New Roman"/>
          <w:shd w:val="clear" w:color="auto" w:fill="FFFFFF"/>
        </w:rPr>
        <w:t>u području gle</w:t>
      </w:r>
      <w:r w:rsidR="00A23E86" w:rsidRPr="0059506B">
        <w:rPr>
          <w:rFonts w:ascii="Times New Roman" w:hAnsi="Times New Roman" w:cs="Times New Roman"/>
          <w:shd w:val="clear" w:color="auto" w:fill="FFFFFF"/>
        </w:rPr>
        <w:t>žnjeva i stopala</w:t>
      </w:r>
      <w:r w:rsidR="001C5013" w:rsidRPr="0059506B">
        <w:rPr>
          <w:rFonts w:ascii="Times New Roman" w:hAnsi="Times New Roman" w:cs="Times New Roman"/>
          <w:shd w:val="clear" w:color="auto" w:fill="FFFFFF"/>
        </w:rPr>
        <w:t>, gornjih ekstrem</w:t>
      </w:r>
      <w:r w:rsidR="00DF35C2" w:rsidRPr="0059506B">
        <w:rPr>
          <w:rFonts w:ascii="Times New Roman" w:hAnsi="Times New Roman" w:cs="Times New Roman"/>
          <w:shd w:val="clear" w:color="auto" w:fill="FFFFFF"/>
        </w:rPr>
        <w:t>iteta i sluznice usne šupljine i</w:t>
      </w:r>
      <w:r w:rsidR="001C5013" w:rsidRPr="0059506B">
        <w:rPr>
          <w:rFonts w:ascii="Times New Roman" w:hAnsi="Times New Roman" w:cs="Times New Roman"/>
          <w:shd w:val="clear" w:color="auto" w:fill="FFFFFF"/>
        </w:rPr>
        <w:t xml:space="preserve"> ždrijela</w:t>
      </w:r>
      <w:r w:rsidR="00A23E86" w:rsidRPr="0059506B">
        <w:rPr>
          <w:rFonts w:ascii="Times New Roman" w:hAnsi="Times New Roman" w:cs="Times New Roman"/>
          <w:shd w:val="clear" w:color="auto" w:fill="FFFFFF"/>
        </w:rPr>
        <w:t>, opće</w:t>
      </w:r>
      <w:r w:rsidR="008E352D" w:rsidRPr="0059506B">
        <w:rPr>
          <w:rFonts w:ascii="Times New Roman" w:hAnsi="Times New Roman" w:cs="Times New Roman"/>
          <w:shd w:val="clear" w:color="auto" w:fill="FFFFFF"/>
        </w:rPr>
        <w:t xml:space="preserve"> slabost</w:t>
      </w:r>
      <w:r w:rsidR="00A23E86" w:rsidRPr="0059506B">
        <w:rPr>
          <w:rFonts w:ascii="Times New Roman" w:hAnsi="Times New Roman" w:cs="Times New Roman"/>
          <w:shd w:val="clear" w:color="auto" w:fill="FFFFFF"/>
        </w:rPr>
        <w:t>i</w:t>
      </w:r>
      <w:r w:rsidR="00524B39" w:rsidRPr="0059506B">
        <w:rPr>
          <w:rFonts w:ascii="Times New Roman" w:hAnsi="Times New Roman" w:cs="Times New Roman"/>
          <w:shd w:val="clear" w:color="auto" w:fill="FFFFFF"/>
        </w:rPr>
        <w:t xml:space="preserve">, </w:t>
      </w:r>
      <w:r w:rsidRPr="0059506B">
        <w:rPr>
          <w:rFonts w:ascii="Times New Roman" w:hAnsi="Times New Roman" w:cs="Times New Roman"/>
          <w:shd w:val="clear" w:color="auto" w:fill="FFFFFF"/>
        </w:rPr>
        <w:t>malaksalost</w:t>
      </w:r>
      <w:r w:rsidR="00A23E86" w:rsidRPr="0059506B">
        <w:rPr>
          <w:rFonts w:ascii="Times New Roman" w:hAnsi="Times New Roman" w:cs="Times New Roman"/>
          <w:shd w:val="clear" w:color="auto" w:fill="FFFFFF"/>
        </w:rPr>
        <w:t>i</w:t>
      </w:r>
      <w:r w:rsidR="00524B39" w:rsidRPr="0059506B">
        <w:rPr>
          <w:rFonts w:ascii="Times New Roman" w:hAnsi="Times New Roman" w:cs="Times New Roman"/>
          <w:shd w:val="clear" w:color="auto" w:fill="FFFFFF"/>
        </w:rPr>
        <w:t xml:space="preserve"> i vrtoglavica</w:t>
      </w:r>
      <w:r w:rsidR="00223C75" w:rsidRPr="0059506B">
        <w:rPr>
          <w:rFonts w:ascii="Times New Roman" w:hAnsi="Times New Roman" w:cs="Times New Roman"/>
          <w:lang w:val="hr-HR"/>
        </w:rPr>
        <w:t xml:space="preserve">. Uvidom u popratnu medicinsku dokumentaciju dobivamo sljedeće podatke: </w:t>
      </w:r>
      <w:r w:rsidR="009A0280" w:rsidRPr="0059506B">
        <w:rPr>
          <w:rFonts w:ascii="Times New Roman" w:hAnsi="Times New Roman" w:cs="Times New Roman"/>
          <w:lang w:val="hr-HR"/>
        </w:rPr>
        <w:t>laboratorijski  nalaz trombocita 30 – 50 x 10</w:t>
      </w:r>
      <w:r w:rsidR="009A0280" w:rsidRPr="0059506B">
        <w:rPr>
          <w:rFonts w:ascii="Times New Roman" w:hAnsi="Times New Roman" w:cs="Times New Roman"/>
          <w:vertAlign w:val="superscript"/>
          <w:lang w:val="hr-HR"/>
        </w:rPr>
        <w:t>9</w:t>
      </w:r>
      <w:r w:rsidR="009A0280" w:rsidRPr="0059506B">
        <w:rPr>
          <w:rFonts w:ascii="Times New Roman" w:hAnsi="Times New Roman" w:cs="Times New Roman"/>
          <w:lang w:val="hr-HR"/>
        </w:rPr>
        <w:t xml:space="preserve">/L, </w:t>
      </w:r>
      <w:r w:rsidR="008E352D" w:rsidRPr="0059506B">
        <w:rPr>
          <w:rFonts w:ascii="Times New Roman" w:hAnsi="Times New Roman" w:cs="Times New Roman"/>
          <w:lang w:val="hr-HR"/>
        </w:rPr>
        <w:t xml:space="preserve"> </w:t>
      </w:r>
      <w:r w:rsidR="00B24AE0" w:rsidRPr="0059506B">
        <w:rPr>
          <w:rFonts w:ascii="Times New Roman" w:eastAsia="MS Mincho" w:hAnsi="Times New Roman" w:cs="Times New Roman"/>
          <w:lang w:eastAsia="ja-JP"/>
        </w:rPr>
        <w:t xml:space="preserve">RR </w:t>
      </w:r>
      <w:r w:rsidR="00733028" w:rsidRPr="0059506B">
        <w:rPr>
          <w:rFonts w:ascii="Times New Roman" w:eastAsia="MS Mincho" w:hAnsi="Times New Roman" w:cs="Times New Roman"/>
          <w:lang w:eastAsia="ja-JP"/>
        </w:rPr>
        <w:t>120/80 mm/Hg; puls 75/min; disanje 19</w:t>
      </w:r>
      <w:r w:rsidR="00223C75" w:rsidRPr="0059506B">
        <w:rPr>
          <w:rFonts w:ascii="Times New Roman" w:eastAsia="MS Mincho" w:hAnsi="Times New Roman" w:cs="Times New Roman"/>
          <w:lang w:eastAsia="ja-JP"/>
        </w:rPr>
        <w:t>/min; tjel</w:t>
      </w:r>
      <w:r w:rsidRPr="0059506B">
        <w:rPr>
          <w:rFonts w:ascii="Times New Roman" w:eastAsia="MS Mincho" w:hAnsi="Times New Roman" w:cs="Times New Roman"/>
          <w:lang w:eastAsia="ja-JP"/>
        </w:rPr>
        <w:t>esna temperatura (axilarno) 36,8</w:t>
      </w:r>
      <w:r w:rsidR="00223C75" w:rsidRPr="0059506B">
        <w:rPr>
          <w:rFonts w:ascii="Times New Roman" w:eastAsia="MS Mincho" w:hAnsi="Times New Roman" w:cs="Times New Roman"/>
          <w:lang w:eastAsia="ja-JP"/>
        </w:rPr>
        <w:t xml:space="preserve">°C, </w:t>
      </w:r>
      <w:r w:rsidR="00AD780E" w:rsidRPr="0059506B">
        <w:rPr>
          <w:rFonts w:ascii="Times New Roman" w:eastAsia="MS Mincho" w:hAnsi="Times New Roman" w:cs="Times New Roman"/>
          <w:lang w:eastAsia="ja-JP"/>
        </w:rPr>
        <w:t>GUK 4</w:t>
      </w:r>
      <w:r w:rsidR="00223C75" w:rsidRPr="0059506B">
        <w:rPr>
          <w:rFonts w:ascii="Times New Roman" w:eastAsia="MS Mincho" w:hAnsi="Times New Roman" w:cs="Times New Roman"/>
          <w:lang w:eastAsia="ja-JP"/>
        </w:rPr>
        <w:t>,6 mmol/l (n</w:t>
      </w:r>
      <w:r w:rsidR="00176B14" w:rsidRPr="0059506B">
        <w:rPr>
          <w:rFonts w:ascii="Times New Roman" w:eastAsia="MS Mincho" w:hAnsi="Times New Roman" w:cs="Times New Roman"/>
          <w:lang w:eastAsia="ja-JP"/>
        </w:rPr>
        <w:t>atašte), tjelesna visina</w:t>
      </w:r>
      <w:r w:rsidRPr="0059506B">
        <w:rPr>
          <w:rFonts w:ascii="Times New Roman" w:eastAsia="MS Mincho" w:hAnsi="Times New Roman" w:cs="Times New Roman"/>
          <w:lang w:eastAsia="ja-JP"/>
        </w:rPr>
        <w:t xml:space="preserve"> </w:t>
      </w:r>
      <w:r w:rsidR="00176B14" w:rsidRPr="0059506B">
        <w:rPr>
          <w:rFonts w:ascii="Times New Roman" w:eastAsia="MS Mincho" w:hAnsi="Times New Roman" w:cs="Times New Roman"/>
          <w:lang w:eastAsia="ja-JP"/>
        </w:rPr>
        <w:t>170 cm,  tjelesna težina</w:t>
      </w:r>
      <w:r w:rsidRPr="0059506B">
        <w:rPr>
          <w:rFonts w:ascii="Times New Roman" w:eastAsia="MS Mincho" w:hAnsi="Times New Roman" w:cs="Times New Roman"/>
          <w:lang w:eastAsia="ja-JP"/>
        </w:rPr>
        <w:t xml:space="preserve"> 65</w:t>
      </w:r>
      <w:r w:rsidR="00176B14" w:rsidRPr="0059506B">
        <w:rPr>
          <w:rFonts w:ascii="Times New Roman" w:eastAsia="MS Mincho" w:hAnsi="Times New Roman" w:cs="Times New Roman"/>
          <w:lang w:eastAsia="ja-JP"/>
        </w:rPr>
        <w:t xml:space="preserve"> kg, index tjelesne mase</w:t>
      </w:r>
      <w:r w:rsidRPr="0059506B">
        <w:rPr>
          <w:rFonts w:ascii="Times New Roman" w:eastAsia="MS Mincho" w:hAnsi="Times New Roman" w:cs="Times New Roman"/>
          <w:lang w:eastAsia="ja-JP"/>
        </w:rPr>
        <w:t xml:space="preserve">  22,49 </w:t>
      </w:r>
      <w:r w:rsidR="00223C75" w:rsidRPr="0059506B">
        <w:rPr>
          <w:rFonts w:ascii="Times New Roman" w:eastAsia="MS Mincho" w:hAnsi="Times New Roman" w:cs="Times New Roman"/>
          <w:lang w:eastAsia="ja-JP"/>
        </w:rPr>
        <w:t>kg/m</w:t>
      </w:r>
      <w:r w:rsidR="00223C75" w:rsidRPr="0059506B">
        <w:rPr>
          <w:rFonts w:ascii="Times New Roman" w:eastAsia="MS Mincho" w:hAnsi="Times New Roman" w:cs="Times New Roman"/>
          <w:vertAlign w:val="superscript"/>
          <w:lang w:eastAsia="ja-JP"/>
        </w:rPr>
        <w:t>2</w:t>
      </w:r>
      <w:r w:rsidR="00176B14" w:rsidRPr="0059506B">
        <w:rPr>
          <w:rFonts w:ascii="Times New Roman" w:hAnsi="Times New Roman" w:cs="Times New Roman"/>
          <w:lang w:val="hr-HR"/>
        </w:rPr>
        <w:t xml:space="preserve">. Glasgow koma skala </w:t>
      </w:r>
      <w:r w:rsidR="00223C75" w:rsidRPr="0059506B">
        <w:rPr>
          <w:rFonts w:ascii="Times New Roman" w:hAnsi="Times New Roman" w:cs="Times New Roman"/>
          <w:lang w:val="hr-HR"/>
        </w:rPr>
        <w:t>15</w:t>
      </w:r>
      <w:r w:rsidR="0059506B" w:rsidRPr="0059506B">
        <w:rPr>
          <w:rFonts w:ascii="Times New Roman" w:hAnsi="Times New Roman" w:cs="Times New Roman"/>
          <w:lang w:val="hr-HR"/>
        </w:rPr>
        <w:t xml:space="preserve"> bodova, </w:t>
      </w:r>
      <w:r w:rsidR="00176B14" w:rsidRPr="0059506B">
        <w:rPr>
          <w:rFonts w:ascii="Times New Roman" w:hAnsi="Times New Roman" w:cs="Times New Roman"/>
        </w:rPr>
        <w:t>test orijentiranosti 10/10</w:t>
      </w:r>
      <w:r w:rsidRPr="0059506B">
        <w:rPr>
          <w:rFonts w:ascii="Times New Roman" w:hAnsi="Times New Roman" w:cs="Times New Roman"/>
        </w:rPr>
        <w:t xml:space="preserve">, Morseova </w:t>
      </w:r>
      <w:r w:rsidR="00A23E86" w:rsidRPr="0059506B">
        <w:rPr>
          <w:rFonts w:ascii="Times New Roman" w:hAnsi="Times New Roman" w:cs="Times New Roman"/>
        </w:rPr>
        <w:t>skala 70</w:t>
      </w:r>
      <w:r w:rsidR="00A30DB5" w:rsidRPr="0059506B">
        <w:rPr>
          <w:rFonts w:ascii="Times New Roman" w:hAnsi="Times New Roman" w:cs="Times New Roman"/>
        </w:rPr>
        <w:t xml:space="preserve"> bodova.</w:t>
      </w:r>
      <w:r w:rsidR="00AD780E" w:rsidRPr="0059506B">
        <w:rPr>
          <w:rFonts w:ascii="Times New Roman" w:hAnsi="Times New Roman" w:cs="Times New Roman"/>
        </w:rPr>
        <w:t xml:space="preserve">. </w:t>
      </w:r>
      <w:r w:rsidR="00016783" w:rsidRPr="0059506B">
        <w:rPr>
          <w:rFonts w:ascii="Times New Roman" w:hAnsi="Times New Roman" w:cs="Times New Roman"/>
          <w:lang w:val="hr-HR"/>
        </w:rPr>
        <w:t xml:space="preserve">Alergije negira, </w:t>
      </w:r>
      <w:r w:rsidR="00BA0933" w:rsidRPr="0059506B">
        <w:rPr>
          <w:rFonts w:ascii="Times New Roman" w:hAnsi="Times New Roman" w:cs="Times New Roman"/>
          <w:lang w:val="hr-HR"/>
        </w:rPr>
        <w:t>ne puši</w:t>
      </w:r>
      <w:r w:rsidR="00C451F1" w:rsidRPr="0059506B">
        <w:rPr>
          <w:rFonts w:ascii="Times New Roman" w:hAnsi="Times New Roman" w:cs="Times New Roman"/>
          <w:lang w:val="hr-HR"/>
        </w:rPr>
        <w:t xml:space="preserve">, </w:t>
      </w:r>
      <w:r w:rsidR="00AA01BB" w:rsidRPr="0059506B">
        <w:rPr>
          <w:rFonts w:ascii="Times New Roman" w:hAnsi="Times New Roman" w:cs="Times New Roman"/>
          <w:lang w:val="hr-HR"/>
        </w:rPr>
        <w:t>alkohol ne konzumira</w:t>
      </w:r>
      <w:r w:rsidR="00187FCE" w:rsidRPr="0059506B">
        <w:rPr>
          <w:rFonts w:ascii="Times New Roman" w:hAnsi="Times New Roman" w:cs="Times New Roman"/>
          <w:lang w:val="hr-HR"/>
        </w:rPr>
        <w:t>, navodi da je po vjeroispov</w:t>
      </w:r>
      <w:r w:rsidR="00770380" w:rsidRPr="0059506B">
        <w:rPr>
          <w:rFonts w:ascii="Times New Roman" w:hAnsi="Times New Roman" w:cs="Times New Roman"/>
          <w:lang w:val="hr-HR"/>
        </w:rPr>
        <w:t>i</w:t>
      </w:r>
      <w:r w:rsidR="00187FCE" w:rsidRPr="0059506B">
        <w:rPr>
          <w:rFonts w:ascii="Times New Roman" w:hAnsi="Times New Roman" w:cs="Times New Roman"/>
          <w:lang w:val="hr-HR"/>
        </w:rPr>
        <w:t>jesti</w:t>
      </w:r>
      <w:r w:rsidR="00770380" w:rsidRPr="0059506B">
        <w:rPr>
          <w:rFonts w:ascii="Times New Roman" w:hAnsi="Times New Roman" w:cs="Times New Roman"/>
          <w:lang w:val="hr-HR"/>
        </w:rPr>
        <w:t xml:space="preserve"> Jehovin svjedok. </w:t>
      </w:r>
      <w:r w:rsidR="00187FCE" w:rsidRPr="0059506B">
        <w:rPr>
          <w:rFonts w:ascii="Times New Roman" w:hAnsi="Times New Roman" w:cs="Times New Roman"/>
          <w:lang w:val="hr-HR"/>
        </w:rPr>
        <w:t>Pacijentici od</w:t>
      </w:r>
      <w:r w:rsidR="0029625D" w:rsidRPr="0059506B">
        <w:rPr>
          <w:rFonts w:ascii="Times New Roman" w:hAnsi="Times New Roman" w:cs="Times New Roman"/>
          <w:lang w:val="hr-HR"/>
        </w:rPr>
        <w:t xml:space="preserve"> terapije o</w:t>
      </w:r>
      <w:r w:rsidR="000F5FE9" w:rsidRPr="0059506B">
        <w:rPr>
          <w:rFonts w:ascii="Times New Roman" w:hAnsi="Times New Roman" w:cs="Times New Roman"/>
          <w:lang w:val="hr-HR"/>
        </w:rPr>
        <w:t>rd</w:t>
      </w:r>
      <w:r w:rsidR="00187FCE" w:rsidRPr="0059506B">
        <w:rPr>
          <w:rFonts w:ascii="Times New Roman" w:hAnsi="Times New Roman" w:cs="Times New Roman"/>
          <w:lang w:val="hr-HR"/>
        </w:rPr>
        <w:t>inirano transfuzijsko liječenje</w:t>
      </w:r>
      <w:r w:rsidR="00770380" w:rsidRPr="0059506B">
        <w:rPr>
          <w:rFonts w:ascii="Times New Roman" w:hAnsi="Times New Roman" w:cs="Times New Roman"/>
          <w:lang w:val="hr-HR"/>
        </w:rPr>
        <w:t xml:space="preserve"> – koncentratima trombocita</w:t>
      </w:r>
      <w:r w:rsidR="000F5FE9" w:rsidRPr="0059506B">
        <w:rPr>
          <w:rFonts w:ascii="Times New Roman" w:hAnsi="Times New Roman" w:cs="Times New Roman"/>
          <w:lang w:val="hr-HR"/>
        </w:rPr>
        <w:t>, uz mirovanje</w:t>
      </w:r>
      <w:r w:rsidR="00831BB0" w:rsidRPr="0059506B">
        <w:rPr>
          <w:rFonts w:ascii="Times New Roman" w:hAnsi="Times New Roman" w:cs="Times New Roman"/>
          <w:lang w:val="hr-HR"/>
        </w:rPr>
        <w:t xml:space="preserve"> i</w:t>
      </w:r>
      <w:r w:rsidR="000F5FE9" w:rsidRPr="0059506B">
        <w:rPr>
          <w:rFonts w:ascii="Times New Roman" w:hAnsi="Times New Roman" w:cs="Times New Roman"/>
          <w:lang w:val="hr-HR"/>
        </w:rPr>
        <w:t xml:space="preserve"> nadzor prilikom ustajanja iz kreveta.</w:t>
      </w:r>
      <w:r w:rsidR="002F6092" w:rsidRPr="0059506B">
        <w:rPr>
          <w:rFonts w:ascii="Times New Roman" w:hAnsi="Times New Roman" w:cs="Times New Roman"/>
          <w:lang w:val="hr-HR"/>
        </w:rPr>
        <w:t xml:space="preserve"> </w:t>
      </w:r>
      <w:r w:rsidR="00770380" w:rsidRPr="0059506B">
        <w:rPr>
          <w:rFonts w:ascii="Times New Roman" w:eastAsia="MS Mincho" w:hAnsi="Times New Roman" w:cs="Times New Roman"/>
          <w:lang w:eastAsia="ja-JP"/>
        </w:rPr>
        <w:t>Koža i vidljive sluznice</w:t>
      </w:r>
      <w:r w:rsidR="00C451F1" w:rsidRPr="0059506B">
        <w:rPr>
          <w:rFonts w:ascii="Times New Roman" w:eastAsia="MS Mincho" w:hAnsi="Times New Roman" w:cs="Times New Roman"/>
          <w:lang w:eastAsia="ja-JP"/>
        </w:rPr>
        <w:t>:</w:t>
      </w:r>
      <w:r w:rsidR="00770380" w:rsidRPr="0059506B">
        <w:rPr>
          <w:rFonts w:ascii="Times New Roman" w:eastAsia="MS Mincho" w:hAnsi="Times New Roman" w:cs="Times New Roman"/>
          <w:lang w:eastAsia="ja-JP"/>
        </w:rPr>
        <w:t xml:space="preserve"> </w:t>
      </w:r>
      <w:r w:rsidR="00770380" w:rsidRPr="0059506B">
        <w:rPr>
          <w:rFonts w:ascii="Times New Roman" w:eastAsia="Garamond,Bold" w:hAnsi="Times New Roman" w:cs="Times New Roman"/>
          <w:bCs/>
        </w:rPr>
        <w:t>krvni podljevi (</w:t>
      </w:r>
      <w:r w:rsidR="00831BB0" w:rsidRPr="0059506B">
        <w:rPr>
          <w:rFonts w:ascii="Times New Roman" w:eastAsia="Garamond,Bold" w:hAnsi="Times New Roman" w:cs="Times New Roman"/>
          <w:bCs/>
        </w:rPr>
        <w:t>hematomi</w:t>
      </w:r>
      <w:r w:rsidR="00770380" w:rsidRPr="0059506B">
        <w:rPr>
          <w:rFonts w:ascii="Times New Roman" w:eastAsia="Garamond,Bold" w:hAnsi="Times New Roman" w:cs="Times New Roman"/>
          <w:bCs/>
        </w:rPr>
        <w:t xml:space="preserve"> - modrice) </w:t>
      </w:r>
      <w:r w:rsidR="00770380" w:rsidRPr="0059506B">
        <w:rPr>
          <w:rFonts w:ascii="Times New Roman" w:hAnsi="Times New Roman" w:cs="Times New Roman"/>
          <w:shd w:val="clear" w:color="auto" w:fill="FFFFFF"/>
        </w:rPr>
        <w:t>u području gležnjeva i stopala,</w:t>
      </w:r>
      <w:r w:rsidR="0057601F" w:rsidRPr="0059506B">
        <w:rPr>
          <w:rFonts w:ascii="Times New Roman" w:hAnsi="Times New Roman" w:cs="Times New Roman"/>
          <w:shd w:val="clear" w:color="auto" w:fill="FFFFFF"/>
        </w:rPr>
        <w:t xml:space="preserve"> gornjih ekstremiteta,</w:t>
      </w:r>
      <w:r w:rsidR="00770380" w:rsidRPr="0059506B">
        <w:rPr>
          <w:rFonts w:ascii="Times New Roman" w:hAnsi="Times New Roman" w:cs="Times New Roman"/>
          <w:shd w:val="clear" w:color="auto" w:fill="FFFFFF"/>
        </w:rPr>
        <w:t xml:space="preserve"> </w:t>
      </w:r>
      <w:r w:rsidR="001C5013" w:rsidRPr="0059506B">
        <w:rPr>
          <w:rFonts w:ascii="Times New Roman" w:hAnsi="Times New Roman" w:cs="Times New Roman"/>
          <w:shd w:val="clear" w:color="auto" w:fill="FFFFFF"/>
        </w:rPr>
        <w:t>sluznice usne šupljine i ždrijela</w:t>
      </w:r>
      <w:r w:rsidR="0059506B" w:rsidRPr="0059506B">
        <w:rPr>
          <w:rFonts w:ascii="Times New Roman" w:hAnsi="Times New Roman" w:cs="Times New Roman"/>
          <w:shd w:val="clear" w:color="auto" w:fill="FFFFFF"/>
        </w:rPr>
        <w:t>, sluznica usne šupljine</w:t>
      </w:r>
      <w:r w:rsidR="001C5013" w:rsidRPr="0059506B">
        <w:rPr>
          <w:rFonts w:ascii="Times New Roman" w:hAnsi="Times New Roman" w:cs="Times New Roman"/>
          <w:shd w:val="clear" w:color="auto" w:fill="FFFFFF"/>
        </w:rPr>
        <w:t xml:space="preserve"> crvena i bolna, prekrivena sitnim crvenim točkastim osipom</w:t>
      </w:r>
      <w:r w:rsidR="000F5FE9" w:rsidRPr="0059506B">
        <w:rPr>
          <w:rFonts w:ascii="Times New Roman" w:hAnsi="Times New Roman" w:cs="Times New Roman"/>
          <w:shd w:val="clear" w:color="auto" w:fill="FFFFFF"/>
        </w:rPr>
        <w:t>, navodi otežano</w:t>
      </w:r>
      <w:r w:rsidR="00DF35C2" w:rsidRPr="0059506B">
        <w:rPr>
          <w:rFonts w:ascii="Times New Roman" w:hAnsi="Times New Roman" w:cs="Times New Roman"/>
          <w:shd w:val="clear" w:color="auto" w:fill="FFFFFF"/>
        </w:rPr>
        <w:t xml:space="preserve"> i bolno</w:t>
      </w:r>
      <w:r w:rsidR="000F5FE9" w:rsidRPr="0059506B">
        <w:rPr>
          <w:rFonts w:ascii="Times New Roman" w:hAnsi="Times New Roman" w:cs="Times New Roman"/>
          <w:shd w:val="clear" w:color="auto" w:fill="FFFFFF"/>
        </w:rPr>
        <w:t xml:space="preserve"> gutanje</w:t>
      </w:r>
      <w:r w:rsidR="008E352D" w:rsidRPr="0059506B">
        <w:rPr>
          <w:rFonts w:ascii="Times New Roman" w:hAnsi="Times New Roman" w:cs="Times New Roman"/>
          <w:shd w:val="clear" w:color="auto" w:fill="FFFFFF"/>
        </w:rPr>
        <w:t xml:space="preserve">. Do </w:t>
      </w:r>
      <w:r w:rsidR="009A0280" w:rsidRPr="0059506B">
        <w:rPr>
          <w:rFonts w:ascii="Times New Roman" w:hAnsi="Times New Roman" w:cs="Times New Roman"/>
          <w:shd w:val="clear" w:color="auto" w:fill="FFFFFF"/>
        </w:rPr>
        <w:t>pojave simptoma</w:t>
      </w:r>
      <w:r w:rsidR="008E352D" w:rsidRPr="0059506B">
        <w:rPr>
          <w:rFonts w:ascii="Times New Roman" w:hAnsi="Times New Roman" w:cs="Times New Roman"/>
          <w:shd w:val="clear" w:color="auto" w:fill="FFFFFF"/>
        </w:rPr>
        <w:t xml:space="preserve"> konzumirala tri obroka dnevno, energetske vrijednosti 1800 kcal</w:t>
      </w:r>
      <w:r w:rsidR="000F5FE9" w:rsidRPr="0059506B">
        <w:rPr>
          <w:rFonts w:ascii="Times New Roman" w:hAnsi="Times New Roman" w:cs="Times New Roman"/>
          <w:shd w:val="clear" w:color="auto" w:fill="FFFFFF"/>
        </w:rPr>
        <w:t xml:space="preserve"> </w:t>
      </w:r>
      <w:r w:rsidR="009A0280" w:rsidRPr="0059506B">
        <w:rPr>
          <w:rFonts w:ascii="Times New Roman" w:hAnsi="Times New Roman" w:cs="Times New Roman"/>
          <w:shd w:val="clear" w:color="auto" w:fill="FFFFFF"/>
        </w:rPr>
        <w:t xml:space="preserve">normalne konzistencije </w:t>
      </w:r>
      <w:r w:rsidR="000F5FE9" w:rsidRPr="0059506B">
        <w:rPr>
          <w:rFonts w:ascii="Times New Roman" w:hAnsi="Times New Roman" w:cs="Times New Roman"/>
          <w:shd w:val="clear" w:color="auto" w:fill="FFFFFF"/>
        </w:rPr>
        <w:t>hrane</w:t>
      </w:r>
      <w:r w:rsidR="008E352D" w:rsidRPr="0059506B">
        <w:rPr>
          <w:rFonts w:ascii="Times New Roman" w:hAnsi="Times New Roman" w:cs="Times New Roman"/>
          <w:shd w:val="clear" w:color="auto" w:fill="FFFFFF"/>
        </w:rPr>
        <w:t xml:space="preserve">, </w:t>
      </w:r>
      <w:r w:rsidR="00733028" w:rsidRPr="0059506B">
        <w:rPr>
          <w:rFonts w:ascii="Times New Roman" w:hAnsi="Times New Roman" w:cs="Times New Roman"/>
          <w:shd w:val="clear" w:color="auto" w:fill="FFFFFF"/>
        </w:rPr>
        <w:t>dnevno unosila</w:t>
      </w:r>
      <w:r w:rsidR="008E352D" w:rsidRPr="0059506B">
        <w:rPr>
          <w:rFonts w:ascii="Times New Roman" w:hAnsi="Times New Roman" w:cs="Times New Roman"/>
          <w:shd w:val="clear" w:color="auto" w:fill="FFFFFF"/>
        </w:rPr>
        <w:t xml:space="preserve"> tekućine </w:t>
      </w:r>
      <w:r w:rsidR="00733028" w:rsidRPr="0059506B">
        <w:rPr>
          <w:rFonts w:ascii="Times New Roman" w:hAnsi="Times New Roman" w:cs="Times New Roman"/>
          <w:shd w:val="clear" w:color="auto" w:fill="FFFFFF"/>
        </w:rPr>
        <w:t>1500 ml (vodu)</w:t>
      </w:r>
      <w:r w:rsidR="008E352D" w:rsidRPr="0059506B">
        <w:rPr>
          <w:rFonts w:ascii="Times New Roman" w:hAnsi="Times New Roman" w:cs="Times New Roman"/>
          <w:shd w:val="clear" w:color="auto" w:fill="FFFFFF"/>
        </w:rPr>
        <w:t xml:space="preserve">. </w:t>
      </w:r>
      <w:r w:rsidR="009A0280" w:rsidRPr="0059506B">
        <w:rPr>
          <w:rFonts w:ascii="Times New Roman" w:hAnsi="Times New Roman" w:cs="Times New Roman"/>
          <w:shd w:val="clear" w:color="auto" w:fill="FFFFFF"/>
        </w:rPr>
        <w:t xml:space="preserve">Pacijentica </w:t>
      </w:r>
      <w:r w:rsidR="008E352D" w:rsidRPr="0059506B">
        <w:rPr>
          <w:rFonts w:ascii="Times New Roman" w:hAnsi="Times New Roman" w:cs="Times New Roman"/>
          <w:shd w:val="clear" w:color="auto" w:fill="FFFFFF"/>
        </w:rPr>
        <w:t>navodi</w:t>
      </w:r>
      <w:r w:rsidR="009A0280" w:rsidRPr="0059506B">
        <w:rPr>
          <w:rFonts w:ascii="Times New Roman" w:hAnsi="Times New Roman" w:cs="Times New Roman"/>
          <w:shd w:val="clear" w:color="auto" w:fill="FFFFFF"/>
        </w:rPr>
        <w:t xml:space="preserve"> da od pojave simptoma bolesti zbog straha od krvarenja </w:t>
      </w:r>
      <w:r w:rsidR="000F5FE9" w:rsidRPr="0059506B">
        <w:rPr>
          <w:rFonts w:ascii="Times New Roman" w:hAnsi="Times New Roman" w:cs="Times New Roman"/>
          <w:shd w:val="clear" w:color="auto" w:fill="FFFFFF"/>
        </w:rPr>
        <w:t>u desni i usnu šupljinu</w:t>
      </w:r>
      <w:r w:rsidR="009A0783" w:rsidRPr="0059506B">
        <w:rPr>
          <w:rFonts w:ascii="Times New Roman" w:hAnsi="Times New Roman" w:cs="Times New Roman"/>
          <w:shd w:val="clear" w:color="auto" w:fill="FFFFFF"/>
        </w:rPr>
        <w:t xml:space="preserve"> i otežanog gutanja</w:t>
      </w:r>
      <w:r w:rsidR="000F5FE9" w:rsidRPr="0059506B">
        <w:rPr>
          <w:rFonts w:ascii="Times New Roman" w:hAnsi="Times New Roman" w:cs="Times New Roman"/>
          <w:shd w:val="clear" w:color="auto" w:fill="FFFFFF"/>
        </w:rPr>
        <w:t xml:space="preserve"> pojede pola obroka</w:t>
      </w:r>
      <w:r w:rsidR="009A0280" w:rsidRPr="0059506B">
        <w:rPr>
          <w:rFonts w:ascii="Times New Roman" w:hAnsi="Times New Roman" w:cs="Times New Roman"/>
          <w:shd w:val="clear" w:color="auto" w:fill="FFFFFF"/>
        </w:rPr>
        <w:t>,</w:t>
      </w:r>
      <w:r w:rsidR="000F5FE9" w:rsidRPr="0059506B">
        <w:rPr>
          <w:rFonts w:ascii="Times New Roman" w:hAnsi="Times New Roman" w:cs="Times New Roman"/>
          <w:shd w:val="clear" w:color="auto" w:fill="FFFFFF"/>
        </w:rPr>
        <w:t xml:space="preserve"> dnevna energetska vrijednost konzumirane hrane 1200 kcal</w:t>
      </w:r>
      <w:r w:rsidR="00390368" w:rsidRPr="0059506B">
        <w:rPr>
          <w:rFonts w:ascii="Times New Roman" w:hAnsi="Times New Roman" w:cs="Times New Roman"/>
          <w:shd w:val="clear" w:color="auto" w:fill="FFFFFF"/>
        </w:rPr>
        <w:t xml:space="preserve">, izjavljuje </w:t>
      </w:r>
      <w:r w:rsidR="009A0280" w:rsidRPr="0059506B">
        <w:rPr>
          <w:rFonts w:ascii="Times New Roman" w:hAnsi="Times New Roman" w:cs="Times New Roman"/>
          <w:shd w:val="clear" w:color="auto" w:fill="FFFFFF"/>
        </w:rPr>
        <w:t>“teško mi je progutati</w:t>
      </w:r>
      <w:r w:rsidR="00CA5520" w:rsidRPr="0059506B">
        <w:rPr>
          <w:rFonts w:ascii="Times New Roman" w:hAnsi="Times New Roman" w:cs="Times New Roman"/>
          <w:shd w:val="clear" w:color="auto" w:fill="FFFFFF"/>
        </w:rPr>
        <w:t xml:space="preserve"> čak</w:t>
      </w:r>
      <w:r w:rsidR="009A0280" w:rsidRPr="0059506B">
        <w:rPr>
          <w:rFonts w:ascii="Times New Roman" w:hAnsi="Times New Roman" w:cs="Times New Roman"/>
          <w:shd w:val="clear" w:color="auto" w:fill="FFFFFF"/>
        </w:rPr>
        <w:t xml:space="preserve"> i vodu”</w:t>
      </w:r>
      <w:r w:rsidR="000F5FE9" w:rsidRPr="0059506B">
        <w:rPr>
          <w:rFonts w:ascii="Times New Roman" w:hAnsi="Times New Roman" w:cs="Times New Roman"/>
          <w:shd w:val="clear" w:color="auto" w:fill="FFFFFF"/>
        </w:rPr>
        <w:t xml:space="preserve">. </w:t>
      </w:r>
      <w:r w:rsidR="00AD1487" w:rsidRPr="0059506B">
        <w:rPr>
          <w:rFonts w:ascii="Times New Roman" w:eastAsia="MS Mincho" w:hAnsi="Times New Roman" w:cs="Times New Roman"/>
          <w:lang w:val="hr-HR" w:eastAsia="ja-JP"/>
        </w:rPr>
        <w:t>Prije hospitalizacije</w:t>
      </w:r>
      <w:r w:rsidR="00456AD2" w:rsidRPr="0059506B">
        <w:rPr>
          <w:rFonts w:ascii="Times New Roman" w:eastAsia="MS Mincho" w:hAnsi="Times New Roman" w:cs="Times New Roman"/>
          <w:lang w:val="hr-HR" w:eastAsia="ja-JP"/>
        </w:rPr>
        <w:t xml:space="preserve"> stolice redovite (svakodnevno)</w:t>
      </w:r>
      <w:r w:rsidR="000F5FE9" w:rsidRPr="0059506B">
        <w:rPr>
          <w:rFonts w:ascii="Times New Roman" w:eastAsia="MS Mincho" w:hAnsi="Times New Roman" w:cs="Times New Roman"/>
          <w:lang w:val="hr-HR" w:eastAsia="ja-JP"/>
        </w:rPr>
        <w:t>, zadnja stolica 14.9.2018.</w:t>
      </w:r>
      <w:r w:rsidR="004B29CD" w:rsidRPr="0059506B">
        <w:rPr>
          <w:rFonts w:ascii="Times New Roman" w:eastAsia="MS Mincho" w:hAnsi="Times New Roman" w:cs="Times New Roman"/>
          <w:lang w:val="hr-HR" w:eastAsia="ja-JP"/>
        </w:rPr>
        <w:t xml:space="preserve">, </w:t>
      </w:r>
      <w:r w:rsidR="000F5FE9" w:rsidRPr="0059506B">
        <w:rPr>
          <w:rFonts w:ascii="Times New Roman" w:eastAsia="MS Mincho" w:hAnsi="Times New Roman" w:cs="Times New Roman"/>
          <w:lang w:val="hr-HR" w:eastAsia="ja-JP"/>
        </w:rPr>
        <w:t>p</w:t>
      </w:r>
      <w:r w:rsidR="00390368" w:rsidRPr="0059506B">
        <w:rPr>
          <w:rFonts w:ascii="Times New Roman" w:eastAsia="MS Mincho" w:hAnsi="Times New Roman" w:cs="Times New Roman"/>
          <w:lang w:val="hr-HR" w:eastAsia="ja-JP"/>
        </w:rPr>
        <w:t xml:space="preserve">acijentica navodi da inače kod promjene okoline </w:t>
      </w:r>
      <w:r w:rsidR="000F5FE9" w:rsidRPr="0059506B">
        <w:rPr>
          <w:rFonts w:ascii="Times New Roman" w:eastAsia="MS Mincho" w:hAnsi="Times New Roman" w:cs="Times New Roman"/>
          <w:lang w:val="hr-HR" w:eastAsia="ja-JP"/>
        </w:rPr>
        <w:t xml:space="preserve"> ima poteškoće sa stolicom</w:t>
      </w:r>
      <w:r w:rsidR="001B2D7D" w:rsidRPr="0059506B">
        <w:rPr>
          <w:rFonts w:ascii="Times New Roman" w:eastAsia="MS Mincho" w:hAnsi="Times New Roman" w:cs="Times New Roman"/>
          <w:lang w:val="hr-HR" w:eastAsia="ja-JP"/>
        </w:rPr>
        <w:t xml:space="preserve"> „</w:t>
      </w:r>
      <w:r w:rsidR="00831BB0" w:rsidRPr="0059506B">
        <w:rPr>
          <w:rFonts w:ascii="Times New Roman" w:eastAsia="MS Mincho" w:hAnsi="Times New Roman" w:cs="Times New Roman"/>
          <w:lang w:val="hr-HR" w:eastAsia="ja-JP"/>
        </w:rPr>
        <w:t xml:space="preserve">neugodno mi je, </w:t>
      </w:r>
      <w:r w:rsidR="001C5013" w:rsidRPr="0059506B">
        <w:rPr>
          <w:rFonts w:ascii="Times New Roman" w:eastAsia="MS Mincho" w:hAnsi="Times New Roman" w:cs="Times New Roman"/>
          <w:lang w:val="hr-HR" w:eastAsia="ja-JP"/>
        </w:rPr>
        <w:t>osobito sada kada odlazak do toaleta treba biti pod nadzorom</w:t>
      </w:r>
      <w:r w:rsidR="001B2D7D" w:rsidRPr="0059506B">
        <w:rPr>
          <w:rFonts w:ascii="Times New Roman" w:eastAsia="MS Mincho" w:hAnsi="Times New Roman" w:cs="Times New Roman"/>
          <w:lang w:val="hr-HR" w:eastAsia="ja-JP"/>
        </w:rPr>
        <w:t>“</w:t>
      </w:r>
      <w:r w:rsidR="009A0280" w:rsidRPr="0059506B">
        <w:rPr>
          <w:rFonts w:ascii="Times New Roman" w:eastAsia="MS Mincho" w:hAnsi="Times New Roman" w:cs="Times New Roman"/>
          <w:lang w:val="hr-HR" w:eastAsia="ja-JP"/>
        </w:rPr>
        <w:t xml:space="preserve">. </w:t>
      </w:r>
      <w:r w:rsidR="00AE4E10" w:rsidRPr="0059506B">
        <w:rPr>
          <w:rFonts w:ascii="Times New Roman" w:eastAsia="MS Mincho" w:hAnsi="Times New Roman" w:cs="Times New Roman"/>
          <w:lang w:val="hr-HR" w:eastAsia="ja-JP"/>
        </w:rPr>
        <w:t>Pacijentica navodi da je do pojave simptoma  samostalno izvršavala aktivnosti samozbrinjavanja</w:t>
      </w:r>
      <w:r w:rsidR="001B2D7D" w:rsidRPr="0059506B">
        <w:rPr>
          <w:rFonts w:ascii="Times New Roman" w:eastAsia="MS Mincho" w:hAnsi="Times New Roman" w:cs="Times New Roman"/>
          <w:lang w:val="hr-HR" w:eastAsia="ja-JP"/>
        </w:rPr>
        <w:t xml:space="preserve">, </w:t>
      </w:r>
      <w:r w:rsidR="00BA0933" w:rsidRPr="0059506B">
        <w:rPr>
          <w:rFonts w:ascii="Times New Roman" w:eastAsia="MS Mincho" w:hAnsi="Times New Roman" w:cs="Times New Roman"/>
          <w:lang w:val="hr-HR" w:eastAsia="ja-JP"/>
        </w:rPr>
        <w:t>u bolnici zbog propisanog mirovan</w:t>
      </w:r>
      <w:r w:rsidR="001B2D7D" w:rsidRPr="0059506B">
        <w:rPr>
          <w:rFonts w:ascii="Times New Roman" w:eastAsia="MS Mincho" w:hAnsi="Times New Roman" w:cs="Times New Roman"/>
          <w:lang w:val="hr-HR" w:eastAsia="ja-JP"/>
        </w:rPr>
        <w:t>ja potrebna umjerena pomoć druge osobe</w:t>
      </w:r>
      <w:r w:rsidR="0059506B" w:rsidRPr="0059506B">
        <w:rPr>
          <w:rFonts w:ascii="Times New Roman" w:eastAsia="MS Mincho" w:hAnsi="Times New Roman" w:cs="Times New Roman"/>
          <w:lang w:val="hr-HR" w:eastAsia="ja-JP"/>
        </w:rPr>
        <w:t xml:space="preserve"> u vidu pratnje do toaleta i blagavaonice</w:t>
      </w:r>
      <w:r w:rsidR="001B2D7D" w:rsidRPr="0059506B">
        <w:rPr>
          <w:rFonts w:ascii="Times New Roman" w:eastAsia="MS Mincho" w:hAnsi="Times New Roman" w:cs="Times New Roman"/>
          <w:lang w:val="hr-HR" w:eastAsia="ja-JP"/>
        </w:rPr>
        <w:t xml:space="preserve"> i djelomičan nadzor </w:t>
      </w:r>
      <w:r w:rsidR="004B29CD" w:rsidRPr="0059506B">
        <w:rPr>
          <w:rFonts w:ascii="Times New Roman" w:eastAsia="MS Mincho" w:hAnsi="Times New Roman" w:cs="Times New Roman"/>
          <w:lang w:val="hr-HR" w:eastAsia="ja-JP"/>
        </w:rPr>
        <w:t>(osobna higijena</w:t>
      </w:r>
      <w:r w:rsidR="001B2D7D" w:rsidRPr="0059506B">
        <w:rPr>
          <w:rFonts w:ascii="Times New Roman" w:eastAsia="MS Mincho" w:hAnsi="Times New Roman" w:cs="Times New Roman"/>
          <w:lang w:val="hr-HR" w:eastAsia="ja-JP"/>
        </w:rPr>
        <w:t xml:space="preserve"> 3</w:t>
      </w:r>
      <w:r w:rsidR="00BA0933" w:rsidRPr="0059506B">
        <w:rPr>
          <w:rFonts w:ascii="Times New Roman" w:eastAsia="MS Mincho" w:hAnsi="Times New Roman" w:cs="Times New Roman"/>
          <w:lang w:val="hr-HR" w:eastAsia="ja-JP"/>
        </w:rPr>
        <w:t>°</w:t>
      </w:r>
      <w:r w:rsidR="004B29CD" w:rsidRPr="0059506B">
        <w:rPr>
          <w:rFonts w:ascii="Times New Roman" w:eastAsia="MS Mincho" w:hAnsi="Times New Roman" w:cs="Times New Roman"/>
          <w:lang w:val="hr-HR" w:eastAsia="ja-JP"/>
        </w:rPr>
        <w:t>, eliminacija</w:t>
      </w:r>
      <w:r w:rsidR="00D2358D" w:rsidRPr="0059506B">
        <w:rPr>
          <w:rFonts w:ascii="Times New Roman" w:eastAsia="MS Mincho" w:hAnsi="Times New Roman" w:cs="Times New Roman"/>
          <w:lang w:val="hr-HR" w:eastAsia="ja-JP"/>
        </w:rPr>
        <w:t xml:space="preserve"> </w:t>
      </w:r>
      <w:r w:rsidR="001B2D7D" w:rsidRPr="0059506B">
        <w:rPr>
          <w:rFonts w:ascii="Times New Roman" w:eastAsia="MS Mincho" w:hAnsi="Times New Roman" w:cs="Times New Roman"/>
          <w:lang w:val="hr-HR" w:eastAsia="ja-JP"/>
        </w:rPr>
        <w:t>3</w:t>
      </w:r>
      <w:r w:rsidR="0029625D" w:rsidRPr="0059506B">
        <w:rPr>
          <w:rFonts w:ascii="Times New Roman" w:eastAsia="MS Mincho" w:hAnsi="Times New Roman" w:cs="Times New Roman"/>
          <w:lang w:val="hr-HR" w:eastAsia="ja-JP"/>
        </w:rPr>
        <w:t>°</w:t>
      </w:r>
      <w:r w:rsidR="004B29CD" w:rsidRPr="0059506B">
        <w:rPr>
          <w:rFonts w:ascii="Times New Roman" w:eastAsia="MS Mincho" w:hAnsi="Times New Roman" w:cs="Times New Roman"/>
          <w:lang w:val="hr-HR" w:eastAsia="ja-JP"/>
        </w:rPr>
        <w:t>, hranjen</w:t>
      </w:r>
      <w:r w:rsidR="00BA0933" w:rsidRPr="0059506B">
        <w:rPr>
          <w:rFonts w:ascii="Times New Roman" w:eastAsia="MS Mincho" w:hAnsi="Times New Roman" w:cs="Times New Roman"/>
          <w:lang w:val="hr-HR" w:eastAsia="ja-JP"/>
        </w:rPr>
        <w:t>je</w:t>
      </w:r>
      <w:r w:rsidR="00D2358D" w:rsidRPr="0059506B">
        <w:rPr>
          <w:rFonts w:ascii="Times New Roman" w:eastAsia="MS Mincho" w:hAnsi="Times New Roman" w:cs="Times New Roman"/>
          <w:lang w:val="hr-HR" w:eastAsia="ja-JP"/>
        </w:rPr>
        <w:t xml:space="preserve"> </w:t>
      </w:r>
      <w:r w:rsidR="001B2D7D" w:rsidRPr="0059506B">
        <w:rPr>
          <w:rFonts w:ascii="Times New Roman" w:eastAsia="MS Mincho" w:hAnsi="Times New Roman" w:cs="Times New Roman"/>
          <w:lang w:val="hr-HR" w:eastAsia="ja-JP"/>
        </w:rPr>
        <w:t>3</w:t>
      </w:r>
      <w:r w:rsidR="0029625D" w:rsidRPr="0059506B">
        <w:rPr>
          <w:rFonts w:ascii="Times New Roman" w:eastAsia="MS Mincho" w:hAnsi="Times New Roman" w:cs="Times New Roman"/>
          <w:lang w:val="hr-HR" w:eastAsia="ja-JP"/>
        </w:rPr>
        <w:t>°</w:t>
      </w:r>
      <w:r w:rsidR="00BA0933" w:rsidRPr="0059506B">
        <w:rPr>
          <w:rFonts w:ascii="Times New Roman" w:eastAsia="MS Mincho" w:hAnsi="Times New Roman" w:cs="Times New Roman"/>
          <w:lang w:val="hr-HR" w:eastAsia="ja-JP"/>
        </w:rPr>
        <w:t xml:space="preserve">). </w:t>
      </w:r>
      <w:r w:rsidR="001452D2" w:rsidRPr="0059506B">
        <w:rPr>
          <w:rFonts w:ascii="Times New Roman" w:eastAsia="MS Mincho" w:hAnsi="Times New Roman" w:cs="Times New Roman"/>
          <w:lang w:val="hr-HR" w:eastAsia="ja-JP"/>
        </w:rPr>
        <w:t xml:space="preserve">Pacijentica trenutno </w:t>
      </w:r>
      <w:bookmarkStart w:id="0" w:name="_GoBack"/>
      <w:r w:rsidR="001452D2" w:rsidRPr="0059506B">
        <w:rPr>
          <w:rFonts w:ascii="Times New Roman" w:eastAsia="MS Mincho" w:hAnsi="Times New Roman" w:cs="Times New Roman"/>
          <w:lang w:val="hr-HR" w:eastAsia="ja-JP"/>
        </w:rPr>
        <w:t>osjeća iscrpljenost i smanjenu mogućnost za tjelesne i mentalne aktivnosti, koji ne prolaze nakon odmora</w:t>
      </w:r>
      <w:bookmarkEnd w:id="0"/>
      <w:r w:rsidR="001452D2" w:rsidRPr="0059506B">
        <w:rPr>
          <w:rFonts w:ascii="Times New Roman" w:eastAsia="MS Mincho" w:hAnsi="Times New Roman" w:cs="Times New Roman"/>
          <w:lang w:val="hr-HR" w:eastAsia="ja-JP"/>
        </w:rPr>
        <w:t xml:space="preserve">. </w:t>
      </w:r>
      <w:r w:rsidR="003F276A" w:rsidRPr="0059506B">
        <w:rPr>
          <w:rFonts w:ascii="Times New Roman" w:hAnsi="Times New Roman" w:cs="Times New Roman"/>
          <w:lang w:val="hr-HR"/>
        </w:rPr>
        <w:t>Strah i tjeskobu prepisu</w:t>
      </w:r>
      <w:r w:rsidR="001C5013" w:rsidRPr="0059506B">
        <w:rPr>
          <w:rFonts w:ascii="Times New Roman" w:hAnsi="Times New Roman" w:cs="Times New Roman"/>
          <w:lang w:val="hr-HR"/>
        </w:rPr>
        <w:t>je neizvjesnom ishodu liječenja, izjavljuje</w:t>
      </w:r>
      <w:r w:rsidR="003F276A" w:rsidRPr="0059506B">
        <w:rPr>
          <w:rFonts w:ascii="Times New Roman" w:hAnsi="Times New Roman" w:cs="Times New Roman"/>
          <w:lang w:val="hr-HR"/>
        </w:rPr>
        <w:t xml:space="preserve"> „zabrinuta sam koliko će ovi simptomi trajati, što još mogu očekivati“. </w:t>
      </w:r>
      <w:r w:rsidR="00831BB0" w:rsidRPr="0059506B">
        <w:rPr>
          <w:rFonts w:ascii="Times New Roman" w:eastAsia="MS Mincho" w:hAnsi="Times New Roman" w:cs="Times New Roman"/>
          <w:lang w:val="hr-HR" w:eastAsia="ja-JP"/>
        </w:rPr>
        <w:t xml:space="preserve"> </w:t>
      </w:r>
      <w:r w:rsidR="00831BB0" w:rsidRPr="0059506B">
        <w:rPr>
          <w:rFonts w:ascii="Times New Roman" w:eastAsia="MS Mincho" w:hAnsi="Times New Roman" w:cs="Times New Roman"/>
          <w:lang w:eastAsia="ja-JP"/>
        </w:rPr>
        <w:t xml:space="preserve">Do pojave simptoma </w:t>
      </w:r>
      <w:r w:rsidR="008654CB" w:rsidRPr="0059506B">
        <w:rPr>
          <w:rFonts w:ascii="Times New Roman" w:eastAsia="MS Mincho" w:hAnsi="Times New Roman" w:cs="Times New Roman"/>
          <w:lang w:eastAsia="ja-JP"/>
        </w:rPr>
        <w:t xml:space="preserve">spavala 8 sati, od 23:00 – 07:00, </w:t>
      </w:r>
      <w:r w:rsidR="00524B39" w:rsidRPr="0059506B">
        <w:rPr>
          <w:rFonts w:ascii="Times New Roman" w:eastAsia="MS Mincho" w:hAnsi="Times New Roman" w:cs="Times New Roman"/>
          <w:lang w:eastAsia="ja-JP"/>
        </w:rPr>
        <w:t>od pojave simptoma budi se više puta kroz noć, probudi je otežano gutanje sline.</w:t>
      </w:r>
      <w:r w:rsidR="008654CB" w:rsidRPr="0059506B">
        <w:rPr>
          <w:rFonts w:ascii="Times New Roman" w:eastAsia="MS Mincho" w:hAnsi="Times New Roman" w:cs="Times New Roman"/>
          <w:lang w:eastAsia="ja-JP"/>
        </w:rPr>
        <w:t xml:space="preserve">  </w:t>
      </w:r>
      <w:r w:rsidR="00AD1487" w:rsidRPr="0059506B">
        <w:rPr>
          <w:rFonts w:ascii="Times New Roman" w:eastAsia="MS Mincho" w:hAnsi="Times New Roman" w:cs="Times New Roman"/>
          <w:lang w:eastAsia="ja-JP"/>
        </w:rPr>
        <w:t>Osje</w:t>
      </w:r>
      <w:r w:rsidR="0057601F" w:rsidRPr="0059506B">
        <w:rPr>
          <w:rFonts w:ascii="Times New Roman" w:eastAsia="MS Mincho" w:hAnsi="Times New Roman" w:cs="Times New Roman"/>
          <w:lang w:eastAsia="ja-JP"/>
        </w:rPr>
        <w:t>ća bol prilikom gutanja</w:t>
      </w:r>
      <w:r w:rsidR="001C5013" w:rsidRPr="0059506B">
        <w:rPr>
          <w:rFonts w:ascii="Times New Roman" w:eastAsia="MS Mincho" w:hAnsi="Times New Roman" w:cs="Times New Roman"/>
          <w:lang w:eastAsia="ja-JP"/>
        </w:rPr>
        <w:t xml:space="preserve"> hrane i tekućine</w:t>
      </w:r>
      <w:r w:rsidR="0029625D" w:rsidRPr="0059506B">
        <w:rPr>
          <w:rFonts w:ascii="Times New Roman" w:eastAsia="MS Mincho" w:hAnsi="Times New Roman" w:cs="Times New Roman"/>
          <w:lang w:eastAsia="ja-JP"/>
        </w:rPr>
        <w:t>, b</w:t>
      </w:r>
      <w:r w:rsidR="001452D2" w:rsidRPr="0059506B">
        <w:rPr>
          <w:rFonts w:ascii="Times New Roman" w:eastAsia="MS Mincho" w:hAnsi="Times New Roman" w:cs="Times New Roman"/>
          <w:lang w:eastAsia="ja-JP"/>
        </w:rPr>
        <w:t>ol procjenjuje s 3</w:t>
      </w:r>
      <w:r w:rsidR="00AD1487" w:rsidRPr="0059506B">
        <w:rPr>
          <w:rFonts w:ascii="Times New Roman" w:eastAsia="MS Mincho" w:hAnsi="Times New Roman" w:cs="Times New Roman"/>
          <w:lang w:eastAsia="ja-JP"/>
        </w:rPr>
        <w:t xml:space="preserve"> na VAS skali boli od 0 – 5</w:t>
      </w:r>
      <w:r w:rsidR="00AB7621" w:rsidRPr="0059506B">
        <w:rPr>
          <w:rFonts w:ascii="Times New Roman" w:eastAsia="MS Mincho" w:hAnsi="Times New Roman" w:cs="Times New Roman"/>
          <w:lang w:eastAsia="ja-JP"/>
        </w:rPr>
        <w:t xml:space="preserve">. </w:t>
      </w:r>
      <w:r w:rsidR="0000522A" w:rsidRPr="0059506B">
        <w:rPr>
          <w:rFonts w:ascii="Times New Roman" w:eastAsia="MS Mincho" w:hAnsi="Times New Roman" w:cs="Times New Roman"/>
          <w:lang w:eastAsia="ja-JP"/>
        </w:rPr>
        <w:t xml:space="preserve"> </w:t>
      </w:r>
      <w:r w:rsidR="009A0783" w:rsidRPr="0059506B">
        <w:rPr>
          <w:rFonts w:ascii="Times New Roman" w:eastAsia="MS Mincho" w:hAnsi="Times New Roman" w:cs="Times New Roman"/>
          <w:lang w:eastAsia="ja-JP"/>
        </w:rPr>
        <w:t>Primjenom testa znanja s ponuđenim odgovorima vezanim</w:t>
      </w:r>
      <w:r w:rsidR="0000522A" w:rsidRPr="0059506B">
        <w:rPr>
          <w:rFonts w:ascii="Times New Roman" w:eastAsia="MS Mincho" w:hAnsi="Times New Roman" w:cs="Times New Roman"/>
          <w:lang w:eastAsia="ja-JP"/>
        </w:rPr>
        <w:t xml:space="preserve"> za </w:t>
      </w:r>
      <w:r w:rsidR="009A0783" w:rsidRPr="0059506B">
        <w:rPr>
          <w:rFonts w:ascii="Times New Roman" w:eastAsia="MS Mincho" w:hAnsi="Times New Roman" w:cs="Times New Roman"/>
          <w:lang w:eastAsia="ja-JP"/>
        </w:rPr>
        <w:t>riziko faktore, komplikacije, terapiju</w:t>
      </w:r>
      <w:r w:rsidR="009B6141" w:rsidRPr="0059506B">
        <w:rPr>
          <w:rFonts w:ascii="Times New Roman" w:eastAsia="MS Mincho" w:hAnsi="Times New Roman" w:cs="Times New Roman"/>
          <w:lang w:eastAsia="ja-JP"/>
        </w:rPr>
        <w:t xml:space="preserve"> i prehranu</w:t>
      </w:r>
      <w:r w:rsidR="009A0783" w:rsidRPr="0059506B">
        <w:rPr>
          <w:rFonts w:ascii="Times New Roman" w:eastAsia="MS Mincho" w:hAnsi="Times New Roman" w:cs="Times New Roman"/>
          <w:lang w:eastAsia="ja-JP"/>
        </w:rPr>
        <w:t xml:space="preserve"> </w:t>
      </w:r>
      <w:r w:rsidR="0000522A" w:rsidRPr="0059506B">
        <w:rPr>
          <w:rFonts w:ascii="Times New Roman" w:eastAsia="MS Mincho" w:hAnsi="Times New Roman" w:cs="Times New Roman"/>
          <w:lang w:eastAsia="ja-JP"/>
        </w:rPr>
        <w:t>p</w:t>
      </w:r>
      <w:r w:rsidR="009A0783" w:rsidRPr="0059506B">
        <w:rPr>
          <w:rFonts w:ascii="Times New Roman" w:eastAsia="MS Mincho" w:hAnsi="Times New Roman" w:cs="Times New Roman"/>
          <w:lang w:eastAsia="ja-JP"/>
        </w:rPr>
        <w:t xml:space="preserve">acijentica </w:t>
      </w:r>
      <w:r w:rsidR="003F276A" w:rsidRPr="0059506B">
        <w:rPr>
          <w:rFonts w:ascii="Times New Roman" w:eastAsia="MS Mincho" w:hAnsi="Times New Roman" w:cs="Times New Roman"/>
          <w:lang w:eastAsia="ja-JP"/>
        </w:rPr>
        <w:t>daje</w:t>
      </w:r>
      <w:r w:rsidR="009A0783" w:rsidRPr="0059506B">
        <w:rPr>
          <w:rFonts w:ascii="Times New Roman" w:eastAsia="MS Mincho" w:hAnsi="Times New Roman" w:cs="Times New Roman"/>
          <w:lang w:eastAsia="ja-JP"/>
        </w:rPr>
        <w:t xml:space="preserve"> netočne odgovore. </w:t>
      </w:r>
      <w:r w:rsidR="0000522A" w:rsidRPr="0059506B">
        <w:rPr>
          <w:rFonts w:ascii="Times New Roman" w:eastAsia="MS Mincho" w:hAnsi="Times New Roman" w:cs="Times New Roman"/>
          <w:lang w:eastAsia="ja-JP"/>
        </w:rPr>
        <w:t xml:space="preserve"> </w:t>
      </w:r>
      <w:r w:rsidR="001B2D7D" w:rsidRPr="0059506B">
        <w:rPr>
          <w:rFonts w:ascii="Times New Roman" w:eastAsia="MS Mincho" w:hAnsi="Times New Roman" w:cs="Times New Roman"/>
          <w:lang w:eastAsia="ja-JP"/>
        </w:rPr>
        <w:t>Preferira vizualni stil učenja</w:t>
      </w:r>
      <w:r w:rsidR="009A0783" w:rsidRPr="0059506B">
        <w:rPr>
          <w:rFonts w:ascii="Times New Roman" w:eastAsia="MS Mincho" w:hAnsi="Times New Roman" w:cs="Times New Roman"/>
          <w:lang w:eastAsia="ja-JP"/>
        </w:rPr>
        <w:t>.</w:t>
      </w:r>
      <w:r w:rsidR="001B2D7D" w:rsidRPr="0059506B">
        <w:rPr>
          <w:rFonts w:ascii="Times New Roman" w:eastAsia="MS Mincho" w:hAnsi="Times New Roman" w:cs="Times New Roman"/>
          <w:lang w:eastAsia="ja-JP"/>
        </w:rPr>
        <w:t xml:space="preserve"> </w:t>
      </w:r>
      <w:r w:rsidR="008C6652" w:rsidRPr="0059506B">
        <w:rPr>
          <w:rFonts w:ascii="Times New Roman" w:eastAsiaTheme="minorEastAsia" w:hAnsi="Times New Roman" w:cs="Times New Roman"/>
          <w:bCs/>
          <w:kern w:val="24"/>
          <w:lang w:val="hr-HR"/>
        </w:rPr>
        <w:t>Na pitanja vezana uz seksualni život,</w:t>
      </w:r>
      <w:r w:rsidR="0057601F" w:rsidRPr="0059506B">
        <w:rPr>
          <w:rFonts w:ascii="Times New Roman" w:eastAsiaTheme="minorEastAsia" w:hAnsi="Times New Roman" w:cs="Times New Roman"/>
          <w:bCs/>
          <w:kern w:val="24"/>
          <w:lang w:val="hr-HR"/>
        </w:rPr>
        <w:t xml:space="preserve"> </w:t>
      </w:r>
      <w:r w:rsidR="001452D2" w:rsidRPr="0059506B">
        <w:rPr>
          <w:rFonts w:ascii="Times New Roman" w:eastAsiaTheme="minorEastAsia" w:hAnsi="Times New Roman" w:cs="Times New Roman"/>
          <w:bCs/>
          <w:kern w:val="24"/>
          <w:lang w:val="hr-HR"/>
        </w:rPr>
        <w:t xml:space="preserve">navodi </w:t>
      </w:r>
      <w:r w:rsidR="0057601F" w:rsidRPr="0059506B">
        <w:rPr>
          <w:rFonts w:ascii="Times New Roman" w:eastAsiaTheme="minorEastAsia" w:hAnsi="Times New Roman" w:cs="Times New Roman"/>
          <w:bCs/>
          <w:kern w:val="24"/>
          <w:lang w:val="hr-HR"/>
        </w:rPr>
        <w:t>od kada su se pojavili simptomi osjeća gubitak želje za seksualnim odnosima</w:t>
      </w:r>
      <w:r w:rsidR="00FD28F1" w:rsidRPr="0059506B">
        <w:rPr>
          <w:rFonts w:ascii="Times New Roman" w:eastAsiaTheme="minorEastAsia" w:hAnsi="Times New Roman" w:cs="Times New Roman"/>
          <w:bCs/>
          <w:kern w:val="24"/>
          <w:lang w:val="hr-HR"/>
        </w:rPr>
        <w:t xml:space="preserve">. </w:t>
      </w:r>
      <w:r w:rsidR="00D4650E" w:rsidRPr="0059506B">
        <w:rPr>
          <w:rFonts w:ascii="Times New Roman" w:hAnsi="Times New Roman" w:cs="Times New Roman"/>
          <w:lang w:val="hr-HR"/>
        </w:rPr>
        <w:t>Pozitivna os</w:t>
      </w:r>
      <w:r w:rsidR="0057601F" w:rsidRPr="0059506B">
        <w:rPr>
          <w:rFonts w:ascii="Times New Roman" w:hAnsi="Times New Roman" w:cs="Times New Roman"/>
          <w:lang w:val="hr-HR"/>
        </w:rPr>
        <w:t xml:space="preserve">oba, komunikativna i društvena, </w:t>
      </w:r>
      <w:r w:rsidR="00CA5520" w:rsidRPr="0059506B">
        <w:rPr>
          <w:rFonts w:ascii="Times New Roman" w:hAnsi="Times New Roman" w:cs="Times New Roman"/>
          <w:lang w:val="hr-HR"/>
        </w:rPr>
        <w:t>u</w:t>
      </w:r>
      <w:r w:rsidR="00391001" w:rsidRPr="0059506B">
        <w:rPr>
          <w:rFonts w:ascii="Times New Roman" w:hAnsi="Times New Roman" w:cs="Times New Roman"/>
          <w:lang w:val="hr-HR"/>
        </w:rPr>
        <w:t xml:space="preserve"> posljednje</w:t>
      </w:r>
      <w:r w:rsidR="0057601F" w:rsidRPr="0059506B">
        <w:rPr>
          <w:rFonts w:ascii="Times New Roman" w:hAnsi="Times New Roman" w:cs="Times New Roman"/>
          <w:lang w:val="hr-HR"/>
        </w:rPr>
        <w:t xml:space="preserve"> vrijeme izbjegava društvene kontakte</w:t>
      </w:r>
      <w:r w:rsidR="00390368" w:rsidRPr="0059506B">
        <w:rPr>
          <w:rFonts w:ascii="Times New Roman" w:hAnsi="Times New Roman" w:cs="Times New Roman"/>
          <w:lang w:val="hr-HR"/>
        </w:rPr>
        <w:t>, izjavljuje</w:t>
      </w:r>
      <w:r w:rsidR="0057601F" w:rsidRPr="0059506B">
        <w:rPr>
          <w:rFonts w:ascii="Times New Roman" w:hAnsi="Times New Roman" w:cs="Times New Roman"/>
          <w:lang w:val="hr-HR"/>
        </w:rPr>
        <w:t xml:space="preserve"> „n</w:t>
      </w:r>
      <w:r w:rsidR="009A0783" w:rsidRPr="0059506B">
        <w:rPr>
          <w:rFonts w:ascii="Times New Roman" w:hAnsi="Times New Roman" w:cs="Times New Roman"/>
          <w:lang w:val="hr-HR"/>
        </w:rPr>
        <w:t>eugodno mi je kada ljud</w:t>
      </w:r>
      <w:r w:rsidR="003F276A" w:rsidRPr="0059506B">
        <w:rPr>
          <w:rFonts w:ascii="Times New Roman" w:hAnsi="Times New Roman" w:cs="Times New Roman"/>
          <w:lang w:val="hr-HR"/>
        </w:rPr>
        <w:t>i gledaju modrice po mojim rukama</w:t>
      </w:r>
      <w:r w:rsidR="009A0783" w:rsidRPr="0059506B">
        <w:rPr>
          <w:rFonts w:ascii="Times New Roman" w:hAnsi="Times New Roman" w:cs="Times New Roman"/>
          <w:lang w:val="hr-HR"/>
        </w:rPr>
        <w:t>“</w:t>
      </w:r>
      <w:r w:rsidR="00391001" w:rsidRPr="0059506B">
        <w:rPr>
          <w:rFonts w:ascii="Times New Roman" w:hAnsi="Times New Roman" w:cs="Times New Roman"/>
          <w:lang w:val="hr-HR"/>
        </w:rPr>
        <w:t xml:space="preserve">. </w:t>
      </w:r>
      <w:r w:rsidR="00BD5366" w:rsidRPr="0059506B">
        <w:rPr>
          <w:rFonts w:ascii="Times New Roman" w:hAnsi="Times New Roman" w:cs="Times New Roman"/>
          <w:lang w:val="hr-HR"/>
        </w:rPr>
        <w:t xml:space="preserve"> </w:t>
      </w:r>
      <w:r w:rsidR="00524B39" w:rsidRPr="0059506B">
        <w:rPr>
          <w:rFonts w:ascii="Times New Roman" w:eastAsia="MS Mincho" w:hAnsi="Times New Roman" w:cs="Times New Roman"/>
          <w:lang w:val="hr-HR" w:eastAsia="ja-JP"/>
        </w:rPr>
        <w:t xml:space="preserve">Trenutno </w:t>
      </w:r>
      <w:r w:rsidR="00E77F88" w:rsidRPr="0059506B">
        <w:rPr>
          <w:rFonts w:ascii="Times New Roman" w:eastAsia="MS Mincho" w:hAnsi="Times New Roman" w:cs="Times New Roman"/>
          <w:lang w:val="hr-HR" w:eastAsia="ja-JP"/>
        </w:rPr>
        <w:t xml:space="preserve">navodi da </w:t>
      </w:r>
      <w:r w:rsidR="00524B39" w:rsidRPr="0059506B">
        <w:rPr>
          <w:rFonts w:ascii="Times New Roman" w:eastAsia="MS Mincho" w:hAnsi="Times New Roman" w:cs="Times New Roman"/>
          <w:lang w:val="hr-HR" w:eastAsia="ja-JP"/>
        </w:rPr>
        <w:t>je pod stresom</w:t>
      </w:r>
      <w:r w:rsidR="00BD5366" w:rsidRPr="0059506B">
        <w:rPr>
          <w:rFonts w:ascii="Times New Roman" w:eastAsia="MS Mincho" w:hAnsi="Times New Roman" w:cs="Times New Roman"/>
          <w:lang w:val="hr-HR" w:eastAsia="ja-JP"/>
        </w:rPr>
        <w:t xml:space="preserve"> </w:t>
      </w:r>
      <w:r w:rsidR="00710D36" w:rsidRPr="0059506B">
        <w:rPr>
          <w:rFonts w:ascii="Times New Roman" w:eastAsia="MS Mincho" w:hAnsi="Times New Roman" w:cs="Times New Roman"/>
          <w:lang w:val="hr-HR" w:eastAsia="ja-JP"/>
        </w:rPr>
        <w:t xml:space="preserve">i osjeća da nema kontrolu nad onim što joj se događa </w:t>
      </w:r>
      <w:r w:rsidR="00AB5EA9" w:rsidRPr="0059506B">
        <w:rPr>
          <w:rFonts w:ascii="Times New Roman" w:eastAsia="MS Mincho" w:hAnsi="Times New Roman" w:cs="Times New Roman"/>
          <w:lang w:val="hr-HR" w:eastAsia="ja-JP"/>
        </w:rPr>
        <w:t xml:space="preserve"> </w:t>
      </w:r>
      <w:r w:rsidR="00524B39" w:rsidRPr="0059506B">
        <w:rPr>
          <w:rFonts w:ascii="Times New Roman" w:eastAsia="MS Mincho" w:hAnsi="Times New Roman" w:cs="Times New Roman"/>
          <w:lang w:val="hr-HR" w:eastAsia="ja-JP"/>
        </w:rPr>
        <w:t>što u najve</w:t>
      </w:r>
      <w:r w:rsidR="00BD5366" w:rsidRPr="0059506B">
        <w:rPr>
          <w:rFonts w:ascii="Times New Roman" w:eastAsia="MS Mincho" w:hAnsi="Times New Roman" w:cs="Times New Roman"/>
          <w:lang w:val="hr-HR" w:eastAsia="ja-JP"/>
        </w:rPr>
        <w:t>ćoj mjeri pripisuje pomanjkanju informacija o</w:t>
      </w:r>
      <w:r w:rsidR="00524B39" w:rsidRPr="0059506B">
        <w:rPr>
          <w:rFonts w:ascii="Times New Roman" w:eastAsia="MS Mincho" w:hAnsi="Times New Roman" w:cs="Times New Roman"/>
          <w:lang w:val="hr-HR" w:eastAsia="ja-JP"/>
        </w:rPr>
        <w:t xml:space="preserve"> zdravstveno</w:t>
      </w:r>
      <w:r w:rsidR="00BD5366" w:rsidRPr="0059506B">
        <w:rPr>
          <w:rFonts w:ascii="Times New Roman" w:eastAsia="MS Mincho" w:hAnsi="Times New Roman" w:cs="Times New Roman"/>
          <w:lang w:val="hr-HR" w:eastAsia="ja-JP"/>
        </w:rPr>
        <w:t>m stanju</w:t>
      </w:r>
      <w:r w:rsidR="00524B39" w:rsidRPr="0059506B">
        <w:rPr>
          <w:rFonts w:ascii="Times New Roman" w:eastAsia="MS Mincho" w:hAnsi="Times New Roman" w:cs="Times New Roman"/>
          <w:lang w:val="hr-HR" w:eastAsia="ja-JP"/>
        </w:rPr>
        <w:t xml:space="preserve"> „osjećam napetost, ništa ne </w:t>
      </w:r>
      <w:r w:rsidR="008F0561" w:rsidRPr="0059506B">
        <w:rPr>
          <w:rFonts w:ascii="Times New Roman" w:eastAsia="MS Mincho" w:hAnsi="Times New Roman" w:cs="Times New Roman"/>
          <w:lang w:val="hr-HR" w:eastAsia="ja-JP"/>
        </w:rPr>
        <w:t>znam, nitko mi ništa ne govori</w:t>
      </w:r>
      <w:r w:rsidR="00710D36" w:rsidRPr="0059506B">
        <w:rPr>
          <w:rFonts w:ascii="Times New Roman" w:eastAsia="MS Mincho" w:hAnsi="Times New Roman" w:cs="Times New Roman"/>
          <w:lang w:val="hr-HR" w:eastAsia="ja-JP"/>
        </w:rPr>
        <w:t xml:space="preserve">, donose odluke a da me ništa ne pitaju“. </w:t>
      </w:r>
    </w:p>
    <w:sectPr w:rsidR="00A10BF5" w:rsidRPr="0059506B" w:rsidSect="00CC5B53">
      <w:headerReference w:type="default" r:id="rId8"/>
      <w:footerReference w:type="default" r:id="rId9"/>
      <w:pgSz w:w="12240" w:h="15840"/>
      <w:pgMar w:top="1440" w:right="1440" w:bottom="1440" w:left="1440" w:header="17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A74" w:rsidRDefault="00B37A74" w:rsidP="009E60C0">
      <w:pPr>
        <w:spacing w:after="0" w:line="240" w:lineRule="auto"/>
      </w:pPr>
      <w:r>
        <w:separator/>
      </w:r>
    </w:p>
  </w:endnote>
  <w:endnote w:type="continuationSeparator" w:id="0">
    <w:p w:rsidR="00B37A74" w:rsidRDefault="00B37A74" w:rsidP="009E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-Ligh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aramond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81169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06BD" w:rsidRDefault="004C06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7A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06BD" w:rsidRDefault="004C0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A74" w:rsidRDefault="00B37A74" w:rsidP="009E60C0">
      <w:pPr>
        <w:spacing w:after="0" w:line="240" w:lineRule="auto"/>
      </w:pPr>
      <w:r>
        <w:separator/>
      </w:r>
    </w:p>
  </w:footnote>
  <w:footnote w:type="continuationSeparator" w:id="0">
    <w:p w:rsidR="00B37A74" w:rsidRDefault="00B37A74" w:rsidP="009E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6BD" w:rsidRDefault="004C06B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C0CC0B" wp14:editId="2560ACC5">
          <wp:simplePos x="0" y="0"/>
          <wp:positionH relativeFrom="leftMargin">
            <wp:align>right</wp:align>
          </wp:positionH>
          <wp:positionV relativeFrom="topMargin">
            <wp:posOffset>104775</wp:posOffset>
          </wp:positionV>
          <wp:extent cx="819150" cy="847725"/>
          <wp:effectExtent l="0" t="0" r="0" b="952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pu-logo-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SVEUČILIŠTE JURJA DOBRILE U PULI</w:t>
    </w:r>
  </w:p>
  <w:p w:rsidR="004C06BD" w:rsidRDefault="004C06BD">
    <w:pPr>
      <w:pStyle w:val="Header"/>
    </w:pPr>
    <w:r>
      <w:t>PREDDIPLOMSKI STRUČNI STUDIJ SESTRINSTVO</w:t>
    </w:r>
  </w:p>
  <w:p w:rsidR="004C06BD" w:rsidRDefault="004C06BD">
    <w:pPr>
      <w:pStyle w:val="Header"/>
    </w:pPr>
    <w:r>
      <w:t>KOLEGIJ: PROCES ZDRAVSTVENE NJEGE</w:t>
    </w:r>
  </w:p>
  <w:p w:rsidR="004C06BD" w:rsidRDefault="004C06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CA6"/>
    <w:multiLevelType w:val="hybridMultilevel"/>
    <w:tmpl w:val="3574F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C03B5"/>
    <w:multiLevelType w:val="hybridMultilevel"/>
    <w:tmpl w:val="7090E23E"/>
    <w:lvl w:ilvl="0" w:tplc="F97A40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930D5"/>
    <w:multiLevelType w:val="hybridMultilevel"/>
    <w:tmpl w:val="696266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111698"/>
    <w:multiLevelType w:val="hybridMultilevel"/>
    <w:tmpl w:val="1164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A45BD4">
      <w:start w:val="5"/>
      <w:numFmt w:val="bullet"/>
      <w:lvlText w:val="•"/>
      <w:lvlJc w:val="left"/>
      <w:pPr>
        <w:ind w:left="1440" w:hanging="360"/>
      </w:pPr>
      <w:rPr>
        <w:rFonts w:ascii="Frutiger-Light" w:eastAsia="Frutiger-Light" w:hAnsi="Frutiger-LightItalic" w:cs="Frutiger-Light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A560C"/>
    <w:multiLevelType w:val="hybridMultilevel"/>
    <w:tmpl w:val="9168B248"/>
    <w:lvl w:ilvl="0" w:tplc="E266F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07F75"/>
    <w:multiLevelType w:val="hybridMultilevel"/>
    <w:tmpl w:val="5D4A7D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365E1"/>
    <w:multiLevelType w:val="hybridMultilevel"/>
    <w:tmpl w:val="61E6241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60755"/>
    <w:multiLevelType w:val="hybridMultilevel"/>
    <w:tmpl w:val="076ABBF2"/>
    <w:lvl w:ilvl="0" w:tplc="D1A06C9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6C53E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EEF44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36A4A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7E0A5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12221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A654B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1C3F7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4210B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876E3"/>
    <w:multiLevelType w:val="hybridMultilevel"/>
    <w:tmpl w:val="D4FA0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CB6A67"/>
    <w:multiLevelType w:val="hybridMultilevel"/>
    <w:tmpl w:val="9468E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4518D"/>
    <w:multiLevelType w:val="hybridMultilevel"/>
    <w:tmpl w:val="B0A2DCC6"/>
    <w:lvl w:ilvl="0" w:tplc="1F685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16A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F00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900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888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DC7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66F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CEC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C60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4DE351F"/>
    <w:multiLevelType w:val="hybridMultilevel"/>
    <w:tmpl w:val="BBC04BEC"/>
    <w:lvl w:ilvl="0" w:tplc="3E3ACB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7083A"/>
    <w:multiLevelType w:val="hybridMultilevel"/>
    <w:tmpl w:val="5DE44E5C"/>
    <w:lvl w:ilvl="0" w:tplc="90A0AC9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852E5C"/>
    <w:multiLevelType w:val="hybridMultilevel"/>
    <w:tmpl w:val="00224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8528C"/>
    <w:multiLevelType w:val="hybridMultilevel"/>
    <w:tmpl w:val="8C26F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85479"/>
    <w:multiLevelType w:val="hybridMultilevel"/>
    <w:tmpl w:val="CFDCC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036B0"/>
    <w:multiLevelType w:val="hybridMultilevel"/>
    <w:tmpl w:val="88F23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02E8C"/>
    <w:multiLevelType w:val="hybridMultilevel"/>
    <w:tmpl w:val="CE0E874C"/>
    <w:lvl w:ilvl="0" w:tplc="E1CCD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3AB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DC4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A9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D68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686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140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B22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1C2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F822D84"/>
    <w:multiLevelType w:val="hybridMultilevel"/>
    <w:tmpl w:val="4F30329E"/>
    <w:lvl w:ilvl="0" w:tplc="218AEC50">
      <w:start w:val="1"/>
      <w:numFmt w:val="lowerLetter"/>
      <w:lvlText w:val="%1)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0233C25"/>
    <w:multiLevelType w:val="hybridMultilevel"/>
    <w:tmpl w:val="AC8E6DFA"/>
    <w:lvl w:ilvl="0" w:tplc="87461AC6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456F37"/>
    <w:multiLevelType w:val="hybridMultilevel"/>
    <w:tmpl w:val="5CBE5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4"/>
  </w:num>
  <w:num w:numId="5">
    <w:abstractNumId w:val="10"/>
  </w:num>
  <w:num w:numId="6">
    <w:abstractNumId w:val="17"/>
  </w:num>
  <w:num w:numId="7">
    <w:abstractNumId w:val="13"/>
  </w:num>
  <w:num w:numId="8">
    <w:abstractNumId w:val="20"/>
  </w:num>
  <w:num w:numId="9">
    <w:abstractNumId w:val="2"/>
  </w:num>
  <w:num w:numId="10">
    <w:abstractNumId w:val="19"/>
  </w:num>
  <w:num w:numId="11">
    <w:abstractNumId w:val="18"/>
  </w:num>
  <w:num w:numId="12">
    <w:abstractNumId w:val="12"/>
  </w:num>
  <w:num w:numId="13">
    <w:abstractNumId w:val="6"/>
  </w:num>
  <w:num w:numId="14">
    <w:abstractNumId w:val="9"/>
  </w:num>
  <w:num w:numId="15">
    <w:abstractNumId w:val="5"/>
  </w:num>
  <w:num w:numId="16">
    <w:abstractNumId w:val="11"/>
  </w:num>
  <w:num w:numId="17">
    <w:abstractNumId w:val="0"/>
  </w:num>
  <w:num w:numId="18">
    <w:abstractNumId w:val="8"/>
  </w:num>
  <w:num w:numId="19">
    <w:abstractNumId w:val="16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C0"/>
    <w:rsid w:val="0000522A"/>
    <w:rsid w:val="00005F3D"/>
    <w:rsid w:val="0001013F"/>
    <w:rsid w:val="00011711"/>
    <w:rsid w:val="000162F2"/>
    <w:rsid w:val="00016783"/>
    <w:rsid w:val="00016E2F"/>
    <w:rsid w:val="0002224D"/>
    <w:rsid w:val="00022E43"/>
    <w:rsid w:val="000237DD"/>
    <w:rsid w:val="00057C10"/>
    <w:rsid w:val="0007416C"/>
    <w:rsid w:val="00092901"/>
    <w:rsid w:val="000A75E7"/>
    <w:rsid w:val="000B3F9A"/>
    <w:rsid w:val="000B57C4"/>
    <w:rsid w:val="000C1449"/>
    <w:rsid w:val="000C5FDD"/>
    <w:rsid w:val="000C6322"/>
    <w:rsid w:val="000E5379"/>
    <w:rsid w:val="000E624E"/>
    <w:rsid w:val="000F5769"/>
    <w:rsid w:val="000F5DD6"/>
    <w:rsid w:val="000F5FE9"/>
    <w:rsid w:val="00114148"/>
    <w:rsid w:val="00114C65"/>
    <w:rsid w:val="00135E13"/>
    <w:rsid w:val="00140CEC"/>
    <w:rsid w:val="001452D2"/>
    <w:rsid w:val="00145C15"/>
    <w:rsid w:val="00156C30"/>
    <w:rsid w:val="001632CE"/>
    <w:rsid w:val="0017266F"/>
    <w:rsid w:val="00176B14"/>
    <w:rsid w:val="00187FCE"/>
    <w:rsid w:val="00195695"/>
    <w:rsid w:val="001A16A7"/>
    <w:rsid w:val="001B2D7D"/>
    <w:rsid w:val="001C2E9F"/>
    <w:rsid w:val="001C3D48"/>
    <w:rsid w:val="001C5013"/>
    <w:rsid w:val="001D268F"/>
    <w:rsid w:val="001E0922"/>
    <w:rsid w:val="001E12AA"/>
    <w:rsid w:val="001E157C"/>
    <w:rsid w:val="001E1F44"/>
    <w:rsid w:val="00212A5A"/>
    <w:rsid w:val="00223C75"/>
    <w:rsid w:val="00230A3A"/>
    <w:rsid w:val="0023377E"/>
    <w:rsid w:val="00236654"/>
    <w:rsid w:val="00236F3C"/>
    <w:rsid w:val="00237E22"/>
    <w:rsid w:val="00242682"/>
    <w:rsid w:val="00247FDE"/>
    <w:rsid w:val="00250DDC"/>
    <w:rsid w:val="00256958"/>
    <w:rsid w:val="00276D8A"/>
    <w:rsid w:val="00283293"/>
    <w:rsid w:val="0029625D"/>
    <w:rsid w:val="002A633A"/>
    <w:rsid w:val="002B01B4"/>
    <w:rsid w:val="002C4BF8"/>
    <w:rsid w:val="002D06AF"/>
    <w:rsid w:val="002D4EFE"/>
    <w:rsid w:val="002E3368"/>
    <w:rsid w:val="002E5885"/>
    <w:rsid w:val="002F6092"/>
    <w:rsid w:val="002F7E88"/>
    <w:rsid w:val="00300CA1"/>
    <w:rsid w:val="00307012"/>
    <w:rsid w:val="003230A8"/>
    <w:rsid w:val="00332C9E"/>
    <w:rsid w:val="00335BE3"/>
    <w:rsid w:val="00344686"/>
    <w:rsid w:val="00346A94"/>
    <w:rsid w:val="00355963"/>
    <w:rsid w:val="003605B3"/>
    <w:rsid w:val="00366BD1"/>
    <w:rsid w:val="00374ADA"/>
    <w:rsid w:val="003752A7"/>
    <w:rsid w:val="00377B50"/>
    <w:rsid w:val="00390368"/>
    <w:rsid w:val="00391001"/>
    <w:rsid w:val="003B13C5"/>
    <w:rsid w:val="003B1708"/>
    <w:rsid w:val="003B2B55"/>
    <w:rsid w:val="003B3151"/>
    <w:rsid w:val="003B3DEC"/>
    <w:rsid w:val="003C6B6E"/>
    <w:rsid w:val="003D6102"/>
    <w:rsid w:val="003F1793"/>
    <w:rsid w:val="003F276A"/>
    <w:rsid w:val="004001A0"/>
    <w:rsid w:val="00412380"/>
    <w:rsid w:val="00431B05"/>
    <w:rsid w:val="00441520"/>
    <w:rsid w:val="0045343B"/>
    <w:rsid w:val="00456AD2"/>
    <w:rsid w:val="00486951"/>
    <w:rsid w:val="00495AB3"/>
    <w:rsid w:val="004A4D07"/>
    <w:rsid w:val="004A767B"/>
    <w:rsid w:val="004B29CD"/>
    <w:rsid w:val="004C06BD"/>
    <w:rsid w:val="004E1069"/>
    <w:rsid w:val="004E2571"/>
    <w:rsid w:val="004F38F5"/>
    <w:rsid w:val="00505898"/>
    <w:rsid w:val="005064ED"/>
    <w:rsid w:val="00510E6B"/>
    <w:rsid w:val="00512054"/>
    <w:rsid w:val="00524B39"/>
    <w:rsid w:val="0053664C"/>
    <w:rsid w:val="005374C5"/>
    <w:rsid w:val="005473C3"/>
    <w:rsid w:val="00565263"/>
    <w:rsid w:val="00571821"/>
    <w:rsid w:val="0057601F"/>
    <w:rsid w:val="0059506B"/>
    <w:rsid w:val="0059538A"/>
    <w:rsid w:val="005A247A"/>
    <w:rsid w:val="005A763C"/>
    <w:rsid w:val="005B1197"/>
    <w:rsid w:val="005B43C3"/>
    <w:rsid w:val="005D469A"/>
    <w:rsid w:val="005E5BAE"/>
    <w:rsid w:val="00603D3C"/>
    <w:rsid w:val="006103E8"/>
    <w:rsid w:val="00631930"/>
    <w:rsid w:val="00664C82"/>
    <w:rsid w:val="00667AE0"/>
    <w:rsid w:val="00681B1D"/>
    <w:rsid w:val="006866E7"/>
    <w:rsid w:val="006D4431"/>
    <w:rsid w:val="006E1717"/>
    <w:rsid w:val="006E32B4"/>
    <w:rsid w:val="006F0E97"/>
    <w:rsid w:val="00702CAD"/>
    <w:rsid w:val="00710D36"/>
    <w:rsid w:val="007119CE"/>
    <w:rsid w:val="00716988"/>
    <w:rsid w:val="007250E9"/>
    <w:rsid w:val="007263FB"/>
    <w:rsid w:val="00733028"/>
    <w:rsid w:val="0073476E"/>
    <w:rsid w:val="00750701"/>
    <w:rsid w:val="00751A49"/>
    <w:rsid w:val="00751B96"/>
    <w:rsid w:val="007601A8"/>
    <w:rsid w:val="00770380"/>
    <w:rsid w:val="007742A8"/>
    <w:rsid w:val="00775306"/>
    <w:rsid w:val="00776533"/>
    <w:rsid w:val="00782580"/>
    <w:rsid w:val="007843BE"/>
    <w:rsid w:val="00790DBD"/>
    <w:rsid w:val="00793608"/>
    <w:rsid w:val="007A5E45"/>
    <w:rsid w:val="007C0EEA"/>
    <w:rsid w:val="007C1FDD"/>
    <w:rsid w:val="007E6CBC"/>
    <w:rsid w:val="00801B66"/>
    <w:rsid w:val="00812F7E"/>
    <w:rsid w:val="00831BB0"/>
    <w:rsid w:val="0083448A"/>
    <w:rsid w:val="00836902"/>
    <w:rsid w:val="00842173"/>
    <w:rsid w:val="008431B6"/>
    <w:rsid w:val="00847F59"/>
    <w:rsid w:val="008504D2"/>
    <w:rsid w:val="008547EA"/>
    <w:rsid w:val="00861C06"/>
    <w:rsid w:val="00864E89"/>
    <w:rsid w:val="00864FEB"/>
    <w:rsid w:val="008654CB"/>
    <w:rsid w:val="0087588E"/>
    <w:rsid w:val="008A542B"/>
    <w:rsid w:val="008C04C5"/>
    <w:rsid w:val="008C64A9"/>
    <w:rsid w:val="008C6652"/>
    <w:rsid w:val="008D4A49"/>
    <w:rsid w:val="008E352D"/>
    <w:rsid w:val="008E3B24"/>
    <w:rsid w:val="008F0561"/>
    <w:rsid w:val="008F0B85"/>
    <w:rsid w:val="0090375F"/>
    <w:rsid w:val="00911D55"/>
    <w:rsid w:val="00940396"/>
    <w:rsid w:val="00943ED9"/>
    <w:rsid w:val="009512B0"/>
    <w:rsid w:val="00962786"/>
    <w:rsid w:val="009649FC"/>
    <w:rsid w:val="00981D0F"/>
    <w:rsid w:val="00982341"/>
    <w:rsid w:val="009842BD"/>
    <w:rsid w:val="00990AA9"/>
    <w:rsid w:val="009A0280"/>
    <w:rsid w:val="009A0783"/>
    <w:rsid w:val="009A51D1"/>
    <w:rsid w:val="009B3577"/>
    <w:rsid w:val="009B6141"/>
    <w:rsid w:val="009B637F"/>
    <w:rsid w:val="009C18BF"/>
    <w:rsid w:val="009C1C7C"/>
    <w:rsid w:val="009C1F78"/>
    <w:rsid w:val="009C4D31"/>
    <w:rsid w:val="009D317E"/>
    <w:rsid w:val="009D74FF"/>
    <w:rsid w:val="009D7B1D"/>
    <w:rsid w:val="009E60C0"/>
    <w:rsid w:val="009E7CFA"/>
    <w:rsid w:val="009F5BD5"/>
    <w:rsid w:val="00A10BF5"/>
    <w:rsid w:val="00A21902"/>
    <w:rsid w:val="00A23E86"/>
    <w:rsid w:val="00A30DB5"/>
    <w:rsid w:val="00A32B9D"/>
    <w:rsid w:val="00A344E7"/>
    <w:rsid w:val="00A358C2"/>
    <w:rsid w:val="00A41020"/>
    <w:rsid w:val="00A53D03"/>
    <w:rsid w:val="00A60FC1"/>
    <w:rsid w:val="00A611D7"/>
    <w:rsid w:val="00A809FE"/>
    <w:rsid w:val="00A90C0A"/>
    <w:rsid w:val="00A94D66"/>
    <w:rsid w:val="00AA01BB"/>
    <w:rsid w:val="00AA57B2"/>
    <w:rsid w:val="00AB17EC"/>
    <w:rsid w:val="00AB4707"/>
    <w:rsid w:val="00AB5EA9"/>
    <w:rsid w:val="00AB7621"/>
    <w:rsid w:val="00AB76F1"/>
    <w:rsid w:val="00AC042A"/>
    <w:rsid w:val="00AC3F57"/>
    <w:rsid w:val="00AD1487"/>
    <w:rsid w:val="00AD2208"/>
    <w:rsid w:val="00AD2955"/>
    <w:rsid w:val="00AD66D2"/>
    <w:rsid w:val="00AD780E"/>
    <w:rsid w:val="00AD7DCA"/>
    <w:rsid w:val="00AE0BC7"/>
    <w:rsid w:val="00AE4E10"/>
    <w:rsid w:val="00B112C0"/>
    <w:rsid w:val="00B1540D"/>
    <w:rsid w:val="00B21025"/>
    <w:rsid w:val="00B245CE"/>
    <w:rsid w:val="00B24AE0"/>
    <w:rsid w:val="00B26504"/>
    <w:rsid w:val="00B33CF8"/>
    <w:rsid w:val="00B37A74"/>
    <w:rsid w:val="00B45B46"/>
    <w:rsid w:val="00B460F9"/>
    <w:rsid w:val="00B4795C"/>
    <w:rsid w:val="00B70B3B"/>
    <w:rsid w:val="00BA0933"/>
    <w:rsid w:val="00BA0A3C"/>
    <w:rsid w:val="00BC4FD3"/>
    <w:rsid w:val="00BD2E82"/>
    <w:rsid w:val="00BD5366"/>
    <w:rsid w:val="00BE2FC6"/>
    <w:rsid w:val="00BF5D19"/>
    <w:rsid w:val="00C1087A"/>
    <w:rsid w:val="00C11886"/>
    <w:rsid w:val="00C451F1"/>
    <w:rsid w:val="00C54BDE"/>
    <w:rsid w:val="00C55CF9"/>
    <w:rsid w:val="00C560F5"/>
    <w:rsid w:val="00C5665A"/>
    <w:rsid w:val="00C622B1"/>
    <w:rsid w:val="00C70883"/>
    <w:rsid w:val="00C72593"/>
    <w:rsid w:val="00C80E86"/>
    <w:rsid w:val="00C91508"/>
    <w:rsid w:val="00C92A71"/>
    <w:rsid w:val="00C955C7"/>
    <w:rsid w:val="00CA133E"/>
    <w:rsid w:val="00CA5520"/>
    <w:rsid w:val="00CB17B8"/>
    <w:rsid w:val="00CC24F4"/>
    <w:rsid w:val="00CC5B53"/>
    <w:rsid w:val="00CD5E1F"/>
    <w:rsid w:val="00CE0324"/>
    <w:rsid w:val="00CF7266"/>
    <w:rsid w:val="00D2358D"/>
    <w:rsid w:val="00D330AF"/>
    <w:rsid w:val="00D4650E"/>
    <w:rsid w:val="00D476E7"/>
    <w:rsid w:val="00D50736"/>
    <w:rsid w:val="00D6078D"/>
    <w:rsid w:val="00D6200B"/>
    <w:rsid w:val="00D70D22"/>
    <w:rsid w:val="00D75D4F"/>
    <w:rsid w:val="00D8327F"/>
    <w:rsid w:val="00D9135D"/>
    <w:rsid w:val="00DA7BF4"/>
    <w:rsid w:val="00DB0B35"/>
    <w:rsid w:val="00DC27F7"/>
    <w:rsid w:val="00DD048D"/>
    <w:rsid w:val="00DE7642"/>
    <w:rsid w:val="00DE7FB5"/>
    <w:rsid w:val="00DF0AE8"/>
    <w:rsid w:val="00DF1246"/>
    <w:rsid w:val="00DF35C2"/>
    <w:rsid w:val="00E007D3"/>
    <w:rsid w:val="00E078E2"/>
    <w:rsid w:val="00E07F7D"/>
    <w:rsid w:val="00E11538"/>
    <w:rsid w:val="00E17E9A"/>
    <w:rsid w:val="00E206A4"/>
    <w:rsid w:val="00E258F0"/>
    <w:rsid w:val="00E36277"/>
    <w:rsid w:val="00E4168B"/>
    <w:rsid w:val="00E44DE8"/>
    <w:rsid w:val="00E545E1"/>
    <w:rsid w:val="00E56547"/>
    <w:rsid w:val="00E614C4"/>
    <w:rsid w:val="00E6194F"/>
    <w:rsid w:val="00E743B1"/>
    <w:rsid w:val="00E76D92"/>
    <w:rsid w:val="00E77F88"/>
    <w:rsid w:val="00E92448"/>
    <w:rsid w:val="00E925B8"/>
    <w:rsid w:val="00E95999"/>
    <w:rsid w:val="00EA4DCC"/>
    <w:rsid w:val="00EA7C0B"/>
    <w:rsid w:val="00EB7C03"/>
    <w:rsid w:val="00ED3586"/>
    <w:rsid w:val="00ED3D44"/>
    <w:rsid w:val="00EE4CBB"/>
    <w:rsid w:val="00EE6D2A"/>
    <w:rsid w:val="00EF0D2B"/>
    <w:rsid w:val="00F11DFF"/>
    <w:rsid w:val="00F1368F"/>
    <w:rsid w:val="00F15A8E"/>
    <w:rsid w:val="00F4074C"/>
    <w:rsid w:val="00F429B3"/>
    <w:rsid w:val="00F44089"/>
    <w:rsid w:val="00F45149"/>
    <w:rsid w:val="00F50098"/>
    <w:rsid w:val="00F519C5"/>
    <w:rsid w:val="00F63A06"/>
    <w:rsid w:val="00F75DA7"/>
    <w:rsid w:val="00FB7E4B"/>
    <w:rsid w:val="00FC3564"/>
    <w:rsid w:val="00FC721E"/>
    <w:rsid w:val="00FD28F1"/>
    <w:rsid w:val="00FE65A7"/>
    <w:rsid w:val="00FE7ECA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A6BC16-0682-419B-BA10-80D297D7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6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0C0"/>
  </w:style>
  <w:style w:type="paragraph" w:styleId="Footer">
    <w:name w:val="footer"/>
    <w:basedOn w:val="Normal"/>
    <w:link w:val="FooterChar"/>
    <w:uiPriority w:val="99"/>
    <w:unhideWhenUsed/>
    <w:rsid w:val="009E6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0C0"/>
  </w:style>
  <w:style w:type="paragraph" w:styleId="ListParagraph">
    <w:name w:val="List Paragraph"/>
    <w:basedOn w:val="Normal"/>
    <w:uiPriority w:val="34"/>
    <w:qFormat/>
    <w:rsid w:val="00664C82"/>
    <w:pPr>
      <w:ind w:left="720"/>
      <w:contextualSpacing/>
    </w:pPr>
  </w:style>
  <w:style w:type="table" w:styleId="TableGrid">
    <w:name w:val="Table Grid"/>
    <w:basedOn w:val="TableNormal"/>
    <w:uiPriority w:val="39"/>
    <w:rsid w:val="00BE2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0B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98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E743B1"/>
  </w:style>
  <w:style w:type="character" w:styleId="Strong">
    <w:name w:val="Strong"/>
    <w:basedOn w:val="DefaultParagraphFont"/>
    <w:uiPriority w:val="22"/>
    <w:qFormat/>
    <w:rsid w:val="007703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4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12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39BD6-50DC-4C60-A1EF-D8625D8C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Dijana Majstorović</cp:lastModifiedBy>
  <cp:revision>2</cp:revision>
  <cp:lastPrinted>2018-06-08T09:25:00Z</cp:lastPrinted>
  <dcterms:created xsi:type="dcterms:W3CDTF">2022-07-23T10:42:00Z</dcterms:created>
  <dcterms:modified xsi:type="dcterms:W3CDTF">2022-07-23T10:42:00Z</dcterms:modified>
</cp:coreProperties>
</file>